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2407FF" w14:textId="77777777" w:rsidR="00692FEB" w:rsidRPr="00713135" w:rsidRDefault="0020347F" w:rsidP="00507318">
      <w:pPr>
        <w:pStyle w:val="Default"/>
        <w:rPr>
          <w:rFonts w:ascii="Corbel" w:hAnsi="Corbel"/>
          <w:b/>
          <w:color w:val="0D0D0D" w:themeColor="text1" w:themeTint="F2"/>
        </w:rPr>
      </w:pPr>
      <w:r w:rsidRPr="00507318">
        <w:rPr>
          <w:rFonts w:ascii="Corbel" w:hAnsi="Corbel"/>
          <w:b/>
          <w:noProof/>
          <w:color w:val="0D0D0D" w:themeColor="text1" w:themeTint="F2"/>
        </w:rPr>
        <mc:AlternateContent>
          <mc:Choice Requires="wps">
            <w:drawing>
              <wp:anchor distT="45720" distB="45720" distL="114300" distR="114300" simplePos="0" relativeHeight="251659264" behindDoc="0" locked="0" layoutInCell="1" allowOverlap="1" wp14:anchorId="13E817E3" wp14:editId="0806E31A">
                <wp:simplePos x="0" y="0"/>
                <wp:positionH relativeFrom="column">
                  <wp:posOffset>3840480</wp:posOffset>
                </wp:positionH>
                <wp:positionV relativeFrom="paragraph">
                  <wp:posOffset>0</wp:posOffset>
                </wp:positionV>
                <wp:extent cx="2945130" cy="1800225"/>
                <wp:effectExtent l="0" t="0" r="127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800225"/>
                        </a:xfrm>
                        <a:prstGeom prst="rect">
                          <a:avLst/>
                        </a:prstGeom>
                        <a:solidFill>
                          <a:srgbClr val="FFFFFF"/>
                        </a:solidFill>
                        <a:ln w="9525">
                          <a:noFill/>
                          <a:miter lim="800000"/>
                          <a:headEnd/>
                          <a:tailEnd/>
                        </a:ln>
                      </wps:spPr>
                      <wps:txbx>
                        <w:txbxContent>
                          <w:p w14:paraId="2A787A8E" w14:textId="77777777" w:rsidR="00507318" w:rsidRPr="001828AC" w:rsidRDefault="00507318" w:rsidP="00507318">
                            <w:pPr>
                              <w:jc w:val="right"/>
                              <w:rPr>
                                <w:rFonts w:ascii="Corbel" w:hAnsi="Corbel"/>
                                <w:b/>
                                <w:sz w:val="20"/>
                                <w:szCs w:val="20"/>
                              </w:rPr>
                            </w:pPr>
                            <w:r w:rsidRPr="001828AC">
                              <w:rPr>
                                <w:rFonts w:ascii="Corbel" w:hAnsi="Corbel"/>
                                <w:b/>
                                <w:sz w:val="20"/>
                                <w:szCs w:val="20"/>
                              </w:rPr>
                              <w:t>LAB Members &amp; Year Term Ends</w:t>
                            </w:r>
                          </w:p>
                          <w:p w14:paraId="6B025B5F" w14:textId="6F3FC3A8" w:rsidR="00507318" w:rsidRPr="00D61B94" w:rsidRDefault="004320B5" w:rsidP="00507318">
                            <w:pPr>
                              <w:jc w:val="right"/>
                              <w:rPr>
                                <w:rFonts w:ascii="Corbel" w:hAnsi="Corbel"/>
                                <w:b/>
                                <w:sz w:val="20"/>
                                <w:szCs w:val="20"/>
                              </w:rPr>
                            </w:pPr>
                            <w:r>
                              <w:rPr>
                                <w:rFonts w:ascii="Corbel" w:hAnsi="Corbel"/>
                                <w:b/>
                                <w:sz w:val="20"/>
                                <w:szCs w:val="20"/>
                              </w:rPr>
                              <w:t xml:space="preserve">Chair </w:t>
                            </w:r>
                            <w:r w:rsidR="003304BC">
                              <w:rPr>
                                <w:rFonts w:ascii="Corbel" w:hAnsi="Corbel"/>
                                <w:b/>
                                <w:sz w:val="20"/>
                                <w:szCs w:val="20"/>
                              </w:rPr>
                              <w:t>–</w:t>
                            </w:r>
                            <w:r>
                              <w:rPr>
                                <w:rFonts w:ascii="Corbel" w:hAnsi="Corbel"/>
                                <w:b/>
                                <w:sz w:val="20"/>
                                <w:szCs w:val="20"/>
                              </w:rPr>
                              <w:t xml:space="preserve"> </w:t>
                            </w:r>
                            <w:r w:rsidR="001F7B88">
                              <w:rPr>
                                <w:rFonts w:ascii="Corbel" w:hAnsi="Corbel"/>
                                <w:b/>
                                <w:sz w:val="20"/>
                                <w:szCs w:val="20"/>
                              </w:rPr>
                              <w:t>Beverly Seyfert</w:t>
                            </w:r>
                            <w:r w:rsidR="003304BC">
                              <w:rPr>
                                <w:rFonts w:ascii="Corbel" w:hAnsi="Corbel"/>
                                <w:b/>
                                <w:sz w:val="20"/>
                                <w:szCs w:val="20"/>
                              </w:rPr>
                              <w:t xml:space="preserve"> (202</w:t>
                            </w:r>
                            <w:r w:rsidR="00B03EEE">
                              <w:rPr>
                                <w:rFonts w:ascii="Corbel" w:hAnsi="Corbel"/>
                                <w:b/>
                                <w:sz w:val="20"/>
                                <w:szCs w:val="20"/>
                              </w:rPr>
                              <w:t>6</w:t>
                            </w:r>
                            <w:r w:rsidR="003304BC">
                              <w:rPr>
                                <w:rFonts w:ascii="Corbel" w:hAnsi="Corbel"/>
                                <w:b/>
                                <w:sz w:val="20"/>
                                <w:szCs w:val="20"/>
                              </w:rPr>
                              <w:t>)</w:t>
                            </w:r>
                          </w:p>
                          <w:p w14:paraId="4ED1551F" w14:textId="77777777" w:rsidR="001C32A9" w:rsidRDefault="00507318" w:rsidP="001C32A9">
                            <w:pPr>
                              <w:jc w:val="right"/>
                              <w:rPr>
                                <w:rFonts w:ascii="Corbel" w:hAnsi="Corbel"/>
                                <w:b/>
                                <w:sz w:val="20"/>
                                <w:szCs w:val="20"/>
                              </w:rPr>
                            </w:pPr>
                            <w:r w:rsidRPr="00D61B94">
                              <w:rPr>
                                <w:rFonts w:ascii="Corbel" w:hAnsi="Corbel"/>
                                <w:b/>
                                <w:sz w:val="20"/>
                                <w:szCs w:val="20"/>
                              </w:rPr>
                              <w:t xml:space="preserve">Vice Chair – </w:t>
                            </w:r>
                            <w:r w:rsidR="001C32A9">
                              <w:rPr>
                                <w:rFonts w:ascii="Corbel" w:hAnsi="Corbel"/>
                                <w:b/>
                                <w:sz w:val="20"/>
                                <w:szCs w:val="20"/>
                              </w:rPr>
                              <w:t>Mario Castillo (2024)</w:t>
                            </w:r>
                          </w:p>
                          <w:p w14:paraId="2300DFA1" w14:textId="77777777" w:rsidR="003C749C" w:rsidRDefault="00507318" w:rsidP="003C749C">
                            <w:pPr>
                              <w:jc w:val="right"/>
                              <w:rPr>
                                <w:rFonts w:ascii="Corbel" w:hAnsi="Corbel"/>
                                <w:b/>
                                <w:sz w:val="20"/>
                                <w:szCs w:val="20"/>
                              </w:rPr>
                            </w:pPr>
                            <w:r w:rsidRPr="00D61B94">
                              <w:rPr>
                                <w:rFonts w:ascii="Corbel" w:hAnsi="Corbel"/>
                                <w:b/>
                                <w:sz w:val="20"/>
                                <w:szCs w:val="20"/>
                              </w:rPr>
                              <w:t xml:space="preserve">Secretary – </w:t>
                            </w:r>
                            <w:r w:rsidR="001F7B88">
                              <w:rPr>
                                <w:rFonts w:ascii="Corbel" w:hAnsi="Corbel"/>
                                <w:b/>
                                <w:sz w:val="20"/>
                                <w:szCs w:val="20"/>
                              </w:rPr>
                              <w:t>Roy Tennant (2025</w:t>
                            </w:r>
                            <w:r w:rsidR="003C749C">
                              <w:rPr>
                                <w:rFonts w:ascii="Corbel" w:hAnsi="Corbel"/>
                                <w:b/>
                                <w:sz w:val="20"/>
                                <w:szCs w:val="20"/>
                              </w:rPr>
                              <w:t>)</w:t>
                            </w:r>
                          </w:p>
                          <w:p w14:paraId="747DC220" w14:textId="1879475D" w:rsidR="00FA498E" w:rsidRDefault="001F7B88" w:rsidP="001F7B88">
                            <w:pPr>
                              <w:jc w:val="right"/>
                              <w:rPr>
                                <w:rFonts w:ascii="Corbel" w:hAnsi="Corbel"/>
                                <w:b/>
                                <w:sz w:val="20"/>
                                <w:szCs w:val="20"/>
                              </w:rPr>
                            </w:pPr>
                            <w:r>
                              <w:rPr>
                                <w:rFonts w:ascii="Corbel" w:hAnsi="Corbel"/>
                                <w:b/>
                                <w:sz w:val="20"/>
                                <w:szCs w:val="20"/>
                              </w:rPr>
                              <w:t>Tobiyah Holmes (2025</w:t>
                            </w:r>
                            <w:r w:rsidR="002D32C3">
                              <w:rPr>
                                <w:rFonts w:ascii="Corbel" w:hAnsi="Corbel"/>
                                <w:b/>
                                <w:sz w:val="20"/>
                                <w:szCs w:val="20"/>
                              </w:rPr>
                              <w:t>)</w:t>
                            </w:r>
                          </w:p>
                          <w:p w14:paraId="178D483A" w14:textId="0EECAD77" w:rsidR="001F7B88" w:rsidRDefault="000066C3" w:rsidP="001F7B88">
                            <w:pPr>
                              <w:jc w:val="right"/>
                              <w:rPr>
                                <w:rFonts w:ascii="Corbel" w:hAnsi="Corbel"/>
                                <w:b/>
                                <w:sz w:val="20"/>
                                <w:szCs w:val="20"/>
                              </w:rPr>
                            </w:pPr>
                            <w:r>
                              <w:rPr>
                                <w:rFonts w:ascii="Corbel" w:hAnsi="Corbel"/>
                                <w:b/>
                                <w:sz w:val="20"/>
                                <w:szCs w:val="20"/>
                              </w:rPr>
                              <w:t>Aparna Sinha (2026</w:t>
                            </w:r>
                            <w:r w:rsidR="001F7B88">
                              <w:rPr>
                                <w:rFonts w:ascii="Corbel" w:hAnsi="Corbel"/>
                                <w:b/>
                                <w:sz w:val="20"/>
                                <w:szCs w:val="20"/>
                              </w:rPr>
                              <w:t>)</w:t>
                            </w:r>
                          </w:p>
                          <w:p w14:paraId="0435ABD8" w14:textId="1B465E40" w:rsidR="001C32A9" w:rsidRPr="00D61B94" w:rsidRDefault="001828AC" w:rsidP="001C32A9">
                            <w:pPr>
                              <w:jc w:val="right"/>
                              <w:rPr>
                                <w:rFonts w:ascii="Corbel" w:hAnsi="Corbel"/>
                                <w:b/>
                                <w:sz w:val="20"/>
                                <w:szCs w:val="20"/>
                              </w:rPr>
                            </w:pPr>
                            <w:r>
                              <w:rPr>
                                <w:rFonts w:ascii="Corbel" w:hAnsi="Corbel"/>
                                <w:b/>
                                <w:sz w:val="20"/>
                                <w:szCs w:val="20"/>
                              </w:rPr>
                              <w:t>Brian Hopewell</w:t>
                            </w:r>
                            <w:r w:rsidR="001C32A9">
                              <w:rPr>
                                <w:rFonts w:ascii="Corbel" w:hAnsi="Corbel"/>
                                <w:b/>
                                <w:sz w:val="20"/>
                                <w:szCs w:val="20"/>
                              </w:rPr>
                              <w:t xml:space="preserve"> (202</w:t>
                            </w:r>
                            <w:r w:rsidR="00DF5A39">
                              <w:rPr>
                                <w:rFonts w:ascii="Corbel" w:hAnsi="Corbel"/>
                                <w:b/>
                                <w:sz w:val="20"/>
                                <w:szCs w:val="20"/>
                              </w:rPr>
                              <w:t>4</w:t>
                            </w:r>
                            <w:r w:rsidR="001C32A9">
                              <w:rPr>
                                <w:rFonts w:ascii="Corbel" w:hAnsi="Corbel"/>
                                <w:b/>
                                <w:sz w:val="20"/>
                                <w:szCs w:val="20"/>
                              </w:rPr>
                              <w:t>)</w:t>
                            </w:r>
                          </w:p>
                          <w:p w14:paraId="119E13D5" w14:textId="4D5848ED" w:rsidR="00B2042B" w:rsidRDefault="00B2042B" w:rsidP="00B2042B">
                            <w:pPr>
                              <w:jc w:val="right"/>
                              <w:rPr>
                                <w:rFonts w:ascii="Corbel" w:hAnsi="Corbel"/>
                                <w:b/>
                                <w:sz w:val="20"/>
                                <w:szCs w:val="20"/>
                              </w:rPr>
                            </w:pPr>
                            <w:r w:rsidRPr="00D61B94">
                              <w:rPr>
                                <w:rFonts w:ascii="Corbel" w:hAnsi="Corbel"/>
                                <w:b/>
                                <w:sz w:val="20"/>
                                <w:szCs w:val="20"/>
                              </w:rPr>
                              <w:t xml:space="preserve">Youth Member – </w:t>
                            </w:r>
                            <w:r>
                              <w:rPr>
                                <w:rFonts w:ascii="Corbel" w:hAnsi="Corbel"/>
                                <w:b/>
                                <w:sz w:val="20"/>
                                <w:szCs w:val="20"/>
                              </w:rPr>
                              <w:t>Adriel Velazquez</w:t>
                            </w:r>
                            <w:r w:rsidR="00DF5A39">
                              <w:rPr>
                                <w:rFonts w:ascii="Corbel" w:hAnsi="Corbel"/>
                                <w:b/>
                                <w:sz w:val="20"/>
                                <w:szCs w:val="20"/>
                              </w:rPr>
                              <w:t>, on leave</w:t>
                            </w:r>
                            <w:r>
                              <w:rPr>
                                <w:rFonts w:ascii="Corbel" w:hAnsi="Corbel"/>
                                <w:b/>
                                <w:sz w:val="20"/>
                                <w:szCs w:val="20"/>
                              </w:rPr>
                              <w:t xml:space="preserve"> (2026)</w:t>
                            </w:r>
                          </w:p>
                          <w:p w14:paraId="5129CCA7" w14:textId="77777777" w:rsidR="00B03EEE" w:rsidRDefault="00EA5CDD" w:rsidP="00B03EEE">
                            <w:pPr>
                              <w:jc w:val="right"/>
                              <w:rPr>
                                <w:rFonts w:ascii="Corbel" w:hAnsi="Corbel"/>
                                <w:b/>
                                <w:sz w:val="20"/>
                                <w:szCs w:val="20"/>
                              </w:rPr>
                            </w:pPr>
                            <w:r>
                              <w:rPr>
                                <w:rFonts w:ascii="Corbel" w:hAnsi="Corbel"/>
                                <w:b/>
                                <w:sz w:val="20"/>
                                <w:szCs w:val="20"/>
                              </w:rPr>
                              <w:t xml:space="preserve">City of Sonoma Liaison – </w:t>
                            </w:r>
                            <w:r w:rsidR="00D0448A">
                              <w:rPr>
                                <w:rFonts w:ascii="Corbel" w:hAnsi="Corbel"/>
                                <w:b/>
                                <w:sz w:val="20"/>
                                <w:szCs w:val="20"/>
                              </w:rPr>
                              <w:t>John Gurney</w:t>
                            </w:r>
                            <w:r w:rsidR="00B03EEE">
                              <w:rPr>
                                <w:rFonts w:ascii="Corbel" w:hAnsi="Corbel"/>
                                <w:b/>
                                <w:sz w:val="20"/>
                                <w:szCs w:val="20"/>
                              </w:rPr>
                              <w:t xml:space="preserve"> </w:t>
                            </w:r>
                          </w:p>
                          <w:p w14:paraId="264A00B3" w14:textId="64A60C11" w:rsidR="00EA5CDD" w:rsidRDefault="00B03EEE" w:rsidP="00B03EEE">
                            <w:pPr>
                              <w:jc w:val="right"/>
                              <w:rPr>
                                <w:rFonts w:ascii="Corbel" w:hAnsi="Corbel"/>
                                <w:b/>
                                <w:sz w:val="20"/>
                                <w:szCs w:val="20"/>
                              </w:rPr>
                            </w:pPr>
                            <w:r>
                              <w:rPr>
                                <w:rFonts w:ascii="Corbel" w:hAnsi="Corbel"/>
                                <w:b/>
                                <w:sz w:val="20"/>
                                <w:szCs w:val="20"/>
                              </w:rPr>
                              <w:t>Friends of the Library Liaison – Cathy Coleman</w:t>
                            </w:r>
                            <w:r w:rsidR="0086396A">
                              <w:rPr>
                                <w:rFonts w:ascii="Corbel" w:hAnsi="Corbel"/>
                                <w:b/>
                                <w:sz w:val="20"/>
                                <w:szCs w:val="20"/>
                              </w:rPr>
                              <w:t xml:space="preserve"> </w:t>
                            </w:r>
                          </w:p>
                          <w:p w14:paraId="0009A920" w14:textId="77777777" w:rsidR="00EA5CDD" w:rsidRPr="00D61B94" w:rsidRDefault="00EA5CDD" w:rsidP="00507318">
                            <w:pPr>
                              <w:jc w:val="right"/>
                              <w:rPr>
                                <w:rFonts w:ascii="Corbel" w:hAnsi="Corbel"/>
                                <w:b/>
                                <w:sz w:val="20"/>
                                <w:szCs w:val="20"/>
                              </w:rPr>
                            </w:pPr>
                          </w:p>
                          <w:p w14:paraId="0DA9D8CA" w14:textId="77777777" w:rsidR="00507318" w:rsidRPr="00507318" w:rsidRDefault="00507318" w:rsidP="00507318">
                            <w:pPr>
                              <w:rPr>
                                <w:rFonts w:ascii="Corbel" w:hAnsi="Corbe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E817E3" id="_x0000_t202" coordsize="21600,21600" o:spt="202" path="m,l,21600r21600,l21600,xe">
                <v:stroke joinstyle="miter"/>
                <v:path gradientshapeok="t" o:connecttype="rect"/>
              </v:shapetype>
              <v:shape id="Text Box 2" o:spid="_x0000_s1026" type="#_x0000_t202" style="position:absolute;margin-left:302.4pt;margin-top:0;width:231.9pt;height:1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rJDAIAAPc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" stroked="f">
                <v:textbox>
                  <w:txbxContent>
                    <w:p w14:paraId="2A787A8E" w14:textId="77777777" w:rsidR="00507318" w:rsidRPr="001828AC" w:rsidRDefault="00507318" w:rsidP="00507318">
                      <w:pPr>
                        <w:jc w:val="right"/>
                        <w:rPr>
                          <w:rFonts w:ascii="Corbel" w:hAnsi="Corbel"/>
                          <w:b/>
                          <w:sz w:val="20"/>
                          <w:szCs w:val="20"/>
                        </w:rPr>
                      </w:pPr>
                      <w:r w:rsidRPr="001828AC">
                        <w:rPr>
                          <w:rFonts w:ascii="Corbel" w:hAnsi="Corbel"/>
                          <w:b/>
                          <w:sz w:val="20"/>
                          <w:szCs w:val="20"/>
                        </w:rPr>
                        <w:t>LAB Members &amp; Year Term Ends</w:t>
                      </w:r>
                    </w:p>
                    <w:p w14:paraId="6B025B5F" w14:textId="6F3FC3A8" w:rsidR="00507318" w:rsidRPr="00D61B94" w:rsidRDefault="004320B5" w:rsidP="00507318">
                      <w:pPr>
                        <w:jc w:val="right"/>
                        <w:rPr>
                          <w:rFonts w:ascii="Corbel" w:hAnsi="Corbel"/>
                          <w:b/>
                          <w:sz w:val="20"/>
                          <w:szCs w:val="20"/>
                        </w:rPr>
                      </w:pPr>
                      <w:r>
                        <w:rPr>
                          <w:rFonts w:ascii="Corbel" w:hAnsi="Corbel"/>
                          <w:b/>
                          <w:sz w:val="20"/>
                          <w:szCs w:val="20"/>
                        </w:rPr>
                        <w:t xml:space="preserve">Chair </w:t>
                      </w:r>
                      <w:r w:rsidR="003304BC">
                        <w:rPr>
                          <w:rFonts w:ascii="Corbel" w:hAnsi="Corbel"/>
                          <w:b/>
                          <w:sz w:val="20"/>
                          <w:szCs w:val="20"/>
                        </w:rPr>
                        <w:t>–</w:t>
                      </w:r>
                      <w:r>
                        <w:rPr>
                          <w:rFonts w:ascii="Corbel" w:hAnsi="Corbel"/>
                          <w:b/>
                          <w:sz w:val="20"/>
                          <w:szCs w:val="20"/>
                        </w:rPr>
                        <w:t xml:space="preserve"> </w:t>
                      </w:r>
                      <w:r w:rsidR="001F7B88">
                        <w:rPr>
                          <w:rFonts w:ascii="Corbel" w:hAnsi="Corbel"/>
                          <w:b/>
                          <w:sz w:val="20"/>
                          <w:szCs w:val="20"/>
                        </w:rPr>
                        <w:t>Beverly Seyfert</w:t>
                      </w:r>
                      <w:r w:rsidR="003304BC">
                        <w:rPr>
                          <w:rFonts w:ascii="Corbel" w:hAnsi="Corbel"/>
                          <w:b/>
                          <w:sz w:val="20"/>
                          <w:szCs w:val="20"/>
                        </w:rPr>
                        <w:t xml:space="preserve"> (202</w:t>
                      </w:r>
                      <w:r w:rsidR="00B03EEE">
                        <w:rPr>
                          <w:rFonts w:ascii="Corbel" w:hAnsi="Corbel"/>
                          <w:b/>
                          <w:sz w:val="20"/>
                          <w:szCs w:val="20"/>
                        </w:rPr>
                        <w:t>6</w:t>
                      </w:r>
                      <w:r w:rsidR="003304BC">
                        <w:rPr>
                          <w:rFonts w:ascii="Corbel" w:hAnsi="Corbel"/>
                          <w:b/>
                          <w:sz w:val="20"/>
                          <w:szCs w:val="20"/>
                        </w:rPr>
                        <w:t>)</w:t>
                      </w:r>
                    </w:p>
                    <w:p w14:paraId="4ED1551F" w14:textId="77777777" w:rsidR="001C32A9" w:rsidRDefault="00507318" w:rsidP="001C32A9">
                      <w:pPr>
                        <w:jc w:val="right"/>
                        <w:rPr>
                          <w:rFonts w:ascii="Corbel" w:hAnsi="Corbel"/>
                          <w:b/>
                          <w:sz w:val="20"/>
                          <w:szCs w:val="20"/>
                        </w:rPr>
                      </w:pPr>
                      <w:r w:rsidRPr="00D61B94">
                        <w:rPr>
                          <w:rFonts w:ascii="Corbel" w:hAnsi="Corbel"/>
                          <w:b/>
                          <w:sz w:val="20"/>
                          <w:szCs w:val="20"/>
                        </w:rPr>
                        <w:t xml:space="preserve">Vice Chair – </w:t>
                      </w:r>
                      <w:r w:rsidR="001C32A9">
                        <w:rPr>
                          <w:rFonts w:ascii="Corbel" w:hAnsi="Corbel"/>
                          <w:b/>
                          <w:sz w:val="20"/>
                          <w:szCs w:val="20"/>
                        </w:rPr>
                        <w:t>Mario Castillo (2024)</w:t>
                      </w:r>
                    </w:p>
                    <w:p w14:paraId="2300DFA1" w14:textId="77777777" w:rsidR="003C749C" w:rsidRDefault="00507318" w:rsidP="003C749C">
                      <w:pPr>
                        <w:jc w:val="right"/>
                        <w:rPr>
                          <w:rFonts w:ascii="Corbel" w:hAnsi="Corbel"/>
                          <w:b/>
                          <w:sz w:val="20"/>
                          <w:szCs w:val="20"/>
                        </w:rPr>
                      </w:pPr>
                      <w:r w:rsidRPr="00D61B94">
                        <w:rPr>
                          <w:rFonts w:ascii="Corbel" w:hAnsi="Corbel"/>
                          <w:b/>
                          <w:sz w:val="20"/>
                          <w:szCs w:val="20"/>
                        </w:rPr>
                        <w:t xml:space="preserve">Secretary – </w:t>
                      </w:r>
                      <w:r w:rsidR="001F7B88">
                        <w:rPr>
                          <w:rFonts w:ascii="Corbel" w:hAnsi="Corbel"/>
                          <w:b/>
                          <w:sz w:val="20"/>
                          <w:szCs w:val="20"/>
                        </w:rPr>
                        <w:t>Roy Tennant (2025</w:t>
                      </w:r>
                      <w:r w:rsidR="003C749C">
                        <w:rPr>
                          <w:rFonts w:ascii="Corbel" w:hAnsi="Corbel"/>
                          <w:b/>
                          <w:sz w:val="20"/>
                          <w:szCs w:val="20"/>
                        </w:rPr>
                        <w:t>)</w:t>
                      </w:r>
                    </w:p>
                    <w:p w14:paraId="747DC220" w14:textId="1879475D" w:rsidR="00FA498E" w:rsidRDefault="001F7B88" w:rsidP="001F7B88">
                      <w:pPr>
                        <w:jc w:val="right"/>
                        <w:rPr>
                          <w:rFonts w:ascii="Corbel" w:hAnsi="Corbel"/>
                          <w:b/>
                          <w:sz w:val="20"/>
                          <w:szCs w:val="20"/>
                        </w:rPr>
                      </w:pPr>
                      <w:proofErr w:type="spellStart"/>
                      <w:r>
                        <w:rPr>
                          <w:rFonts w:ascii="Corbel" w:hAnsi="Corbel"/>
                          <w:b/>
                          <w:sz w:val="20"/>
                          <w:szCs w:val="20"/>
                        </w:rPr>
                        <w:t>Tobiyah</w:t>
                      </w:r>
                      <w:proofErr w:type="spellEnd"/>
                      <w:r>
                        <w:rPr>
                          <w:rFonts w:ascii="Corbel" w:hAnsi="Corbel"/>
                          <w:b/>
                          <w:sz w:val="20"/>
                          <w:szCs w:val="20"/>
                        </w:rPr>
                        <w:t xml:space="preserve"> Holmes (2025</w:t>
                      </w:r>
                      <w:r w:rsidR="002D32C3">
                        <w:rPr>
                          <w:rFonts w:ascii="Corbel" w:hAnsi="Corbel"/>
                          <w:b/>
                          <w:sz w:val="20"/>
                          <w:szCs w:val="20"/>
                        </w:rPr>
                        <w:t>)</w:t>
                      </w:r>
                    </w:p>
                    <w:p w14:paraId="178D483A" w14:textId="0EECAD77" w:rsidR="001F7B88" w:rsidRDefault="000066C3" w:rsidP="001F7B88">
                      <w:pPr>
                        <w:jc w:val="right"/>
                        <w:rPr>
                          <w:rFonts w:ascii="Corbel" w:hAnsi="Corbel"/>
                          <w:b/>
                          <w:sz w:val="20"/>
                          <w:szCs w:val="20"/>
                        </w:rPr>
                      </w:pPr>
                      <w:r>
                        <w:rPr>
                          <w:rFonts w:ascii="Corbel" w:hAnsi="Corbel"/>
                          <w:b/>
                          <w:sz w:val="20"/>
                          <w:szCs w:val="20"/>
                        </w:rPr>
                        <w:t>Aparna Sinha (2026</w:t>
                      </w:r>
                      <w:r w:rsidR="001F7B88">
                        <w:rPr>
                          <w:rFonts w:ascii="Corbel" w:hAnsi="Corbel"/>
                          <w:b/>
                          <w:sz w:val="20"/>
                          <w:szCs w:val="20"/>
                        </w:rPr>
                        <w:t>)</w:t>
                      </w:r>
                    </w:p>
                    <w:p w14:paraId="0435ABD8" w14:textId="1B465E40" w:rsidR="001C32A9" w:rsidRPr="00D61B94" w:rsidRDefault="001828AC" w:rsidP="001C32A9">
                      <w:pPr>
                        <w:jc w:val="right"/>
                        <w:rPr>
                          <w:rFonts w:ascii="Corbel" w:hAnsi="Corbel"/>
                          <w:b/>
                          <w:sz w:val="20"/>
                          <w:szCs w:val="20"/>
                        </w:rPr>
                      </w:pPr>
                      <w:r>
                        <w:rPr>
                          <w:rFonts w:ascii="Corbel" w:hAnsi="Corbel"/>
                          <w:b/>
                          <w:sz w:val="20"/>
                          <w:szCs w:val="20"/>
                        </w:rPr>
                        <w:t>Brian Hopewell</w:t>
                      </w:r>
                      <w:r w:rsidR="001C32A9">
                        <w:rPr>
                          <w:rFonts w:ascii="Corbel" w:hAnsi="Corbel"/>
                          <w:b/>
                          <w:sz w:val="20"/>
                          <w:szCs w:val="20"/>
                        </w:rPr>
                        <w:t xml:space="preserve"> (202</w:t>
                      </w:r>
                      <w:r w:rsidR="00DF5A39">
                        <w:rPr>
                          <w:rFonts w:ascii="Corbel" w:hAnsi="Corbel"/>
                          <w:b/>
                          <w:sz w:val="20"/>
                          <w:szCs w:val="20"/>
                        </w:rPr>
                        <w:t>4</w:t>
                      </w:r>
                      <w:r w:rsidR="001C32A9">
                        <w:rPr>
                          <w:rFonts w:ascii="Corbel" w:hAnsi="Corbel"/>
                          <w:b/>
                          <w:sz w:val="20"/>
                          <w:szCs w:val="20"/>
                        </w:rPr>
                        <w:t>)</w:t>
                      </w:r>
                    </w:p>
                    <w:p w14:paraId="119E13D5" w14:textId="4D5848ED" w:rsidR="00B2042B" w:rsidRDefault="00B2042B" w:rsidP="00B2042B">
                      <w:pPr>
                        <w:jc w:val="right"/>
                        <w:rPr>
                          <w:rFonts w:ascii="Corbel" w:hAnsi="Corbel"/>
                          <w:b/>
                          <w:sz w:val="20"/>
                          <w:szCs w:val="20"/>
                        </w:rPr>
                      </w:pPr>
                      <w:r w:rsidRPr="00D61B94">
                        <w:rPr>
                          <w:rFonts w:ascii="Corbel" w:hAnsi="Corbel"/>
                          <w:b/>
                          <w:sz w:val="20"/>
                          <w:szCs w:val="20"/>
                        </w:rPr>
                        <w:t xml:space="preserve">Youth Member – </w:t>
                      </w:r>
                      <w:r>
                        <w:rPr>
                          <w:rFonts w:ascii="Corbel" w:hAnsi="Corbel"/>
                          <w:b/>
                          <w:sz w:val="20"/>
                          <w:szCs w:val="20"/>
                        </w:rPr>
                        <w:t>Adriel Velazquez</w:t>
                      </w:r>
                      <w:r w:rsidR="00DF5A39">
                        <w:rPr>
                          <w:rFonts w:ascii="Corbel" w:hAnsi="Corbel"/>
                          <w:b/>
                          <w:sz w:val="20"/>
                          <w:szCs w:val="20"/>
                        </w:rPr>
                        <w:t>, on leave</w:t>
                      </w:r>
                      <w:r>
                        <w:rPr>
                          <w:rFonts w:ascii="Corbel" w:hAnsi="Corbel"/>
                          <w:b/>
                          <w:sz w:val="20"/>
                          <w:szCs w:val="20"/>
                        </w:rPr>
                        <w:t xml:space="preserve"> (2026)</w:t>
                      </w:r>
                    </w:p>
                    <w:p w14:paraId="5129CCA7" w14:textId="77777777" w:rsidR="00B03EEE" w:rsidRDefault="00EA5CDD" w:rsidP="00B03EEE">
                      <w:pPr>
                        <w:jc w:val="right"/>
                        <w:rPr>
                          <w:rFonts w:ascii="Corbel" w:hAnsi="Corbel"/>
                          <w:b/>
                          <w:sz w:val="20"/>
                          <w:szCs w:val="20"/>
                        </w:rPr>
                      </w:pPr>
                      <w:r>
                        <w:rPr>
                          <w:rFonts w:ascii="Corbel" w:hAnsi="Corbel"/>
                          <w:b/>
                          <w:sz w:val="20"/>
                          <w:szCs w:val="20"/>
                        </w:rPr>
                        <w:t xml:space="preserve">City of Sonoma Liaison – </w:t>
                      </w:r>
                      <w:r w:rsidR="00D0448A">
                        <w:rPr>
                          <w:rFonts w:ascii="Corbel" w:hAnsi="Corbel"/>
                          <w:b/>
                          <w:sz w:val="20"/>
                          <w:szCs w:val="20"/>
                        </w:rPr>
                        <w:t>John Gurney</w:t>
                      </w:r>
                      <w:r w:rsidR="00B03EEE">
                        <w:rPr>
                          <w:rFonts w:ascii="Corbel" w:hAnsi="Corbel"/>
                          <w:b/>
                          <w:sz w:val="20"/>
                          <w:szCs w:val="20"/>
                        </w:rPr>
                        <w:t xml:space="preserve"> </w:t>
                      </w:r>
                    </w:p>
                    <w:p w14:paraId="264A00B3" w14:textId="64A60C11" w:rsidR="00EA5CDD" w:rsidRDefault="00B03EEE" w:rsidP="00B03EEE">
                      <w:pPr>
                        <w:jc w:val="right"/>
                        <w:rPr>
                          <w:rFonts w:ascii="Corbel" w:hAnsi="Corbel"/>
                          <w:b/>
                          <w:sz w:val="20"/>
                          <w:szCs w:val="20"/>
                        </w:rPr>
                      </w:pPr>
                      <w:r>
                        <w:rPr>
                          <w:rFonts w:ascii="Corbel" w:hAnsi="Corbel"/>
                          <w:b/>
                          <w:sz w:val="20"/>
                          <w:szCs w:val="20"/>
                        </w:rPr>
                        <w:t>Friends of the Library Liaison – Cathy Coleman</w:t>
                      </w:r>
                      <w:r w:rsidR="0086396A">
                        <w:rPr>
                          <w:rFonts w:ascii="Corbel" w:hAnsi="Corbel"/>
                          <w:b/>
                          <w:sz w:val="20"/>
                          <w:szCs w:val="20"/>
                        </w:rPr>
                        <w:t xml:space="preserve"> </w:t>
                      </w:r>
                    </w:p>
                    <w:p w14:paraId="0009A920" w14:textId="77777777" w:rsidR="00EA5CDD" w:rsidRPr="00D61B94" w:rsidRDefault="00EA5CDD" w:rsidP="00507318">
                      <w:pPr>
                        <w:jc w:val="right"/>
                        <w:rPr>
                          <w:rFonts w:ascii="Corbel" w:hAnsi="Corbel"/>
                          <w:b/>
                          <w:sz w:val="20"/>
                          <w:szCs w:val="20"/>
                        </w:rPr>
                      </w:pPr>
                    </w:p>
                    <w:p w14:paraId="0DA9D8CA" w14:textId="77777777" w:rsidR="00507318" w:rsidRPr="00507318" w:rsidRDefault="00507318" w:rsidP="00507318">
                      <w:pPr>
                        <w:rPr>
                          <w:rFonts w:ascii="Corbel" w:hAnsi="Corbel"/>
                          <w:sz w:val="20"/>
                          <w:szCs w:val="20"/>
                        </w:rPr>
                      </w:pPr>
                    </w:p>
                  </w:txbxContent>
                </v:textbox>
                <w10:wrap type="square"/>
              </v:shape>
            </w:pict>
          </mc:Fallback>
        </mc:AlternateContent>
      </w:r>
      <w:r w:rsidR="00692FEB" w:rsidRPr="00713135">
        <w:rPr>
          <w:rFonts w:ascii="Corbel" w:hAnsi="Corbel"/>
          <w:b/>
          <w:color w:val="0D0D0D" w:themeColor="text1" w:themeTint="F2"/>
        </w:rPr>
        <w:t>Sonoma County Library</w:t>
      </w:r>
    </w:p>
    <w:p w14:paraId="5553BFF7" w14:textId="77777777" w:rsidR="00692FEB" w:rsidRPr="00713135" w:rsidRDefault="00692FEB" w:rsidP="00507318">
      <w:pPr>
        <w:pStyle w:val="Default"/>
        <w:rPr>
          <w:rFonts w:ascii="Corbel" w:hAnsi="Corbel"/>
          <w:b/>
          <w:color w:val="0D0D0D" w:themeColor="text1" w:themeTint="F2"/>
        </w:rPr>
      </w:pPr>
      <w:r w:rsidRPr="00713135">
        <w:rPr>
          <w:rFonts w:ascii="Corbel" w:hAnsi="Corbel"/>
          <w:b/>
          <w:color w:val="0D0D0D" w:themeColor="text1" w:themeTint="F2"/>
        </w:rPr>
        <w:t>SONOMA VALLEY LIBRARY ADVISORY BOARD</w:t>
      </w:r>
    </w:p>
    <w:p w14:paraId="08F84A04" w14:textId="77777777" w:rsidR="000966DC" w:rsidRPr="000966DC" w:rsidRDefault="000966DC" w:rsidP="00507318">
      <w:pPr>
        <w:pStyle w:val="Default"/>
        <w:rPr>
          <w:rFonts w:ascii="Corbel" w:hAnsi="Corbel"/>
          <w:b/>
          <w:color w:val="0D0D0D" w:themeColor="text1" w:themeTint="F2"/>
          <w:u w:val="single"/>
        </w:rPr>
      </w:pPr>
      <w:r w:rsidRPr="000966DC">
        <w:rPr>
          <w:rFonts w:ascii="Corbel" w:hAnsi="Corbel"/>
          <w:b/>
          <w:color w:val="0D0D0D" w:themeColor="text1" w:themeTint="F2"/>
          <w:u w:val="single"/>
        </w:rPr>
        <w:t>AGENDA</w:t>
      </w:r>
    </w:p>
    <w:p w14:paraId="383C226B" w14:textId="391E65A9" w:rsidR="001214E4" w:rsidRDefault="00866AC6" w:rsidP="00507318">
      <w:pPr>
        <w:pStyle w:val="Default"/>
        <w:rPr>
          <w:rFonts w:ascii="Corbel" w:hAnsi="Corbel"/>
          <w:b/>
          <w:color w:val="0D0D0D" w:themeColor="text1" w:themeTint="F2"/>
        </w:rPr>
      </w:pPr>
      <w:r w:rsidRPr="00126DFA">
        <w:rPr>
          <w:rFonts w:ascii="Corbel" w:hAnsi="Corbel"/>
          <w:b/>
          <w:color w:val="0D0D0D" w:themeColor="text1" w:themeTint="F2"/>
        </w:rPr>
        <w:t>Thursday</w:t>
      </w:r>
      <w:r w:rsidR="003F4B88" w:rsidRPr="00126DFA">
        <w:rPr>
          <w:rFonts w:ascii="Corbel" w:hAnsi="Corbel"/>
          <w:b/>
          <w:color w:val="0D0D0D" w:themeColor="text1" w:themeTint="F2"/>
        </w:rPr>
        <w:t>,</w:t>
      </w:r>
      <w:r w:rsidRPr="00126DFA">
        <w:rPr>
          <w:rFonts w:ascii="Corbel" w:hAnsi="Corbel"/>
          <w:b/>
          <w:color w:val="0D0D0D" w:themeColor="text1" w:themeTint="F2"/>
        </w:rPr>
        <w:t xml:space="preserve"> </w:t>
      </w:r>
      <w:r w:rsidR="00985144">
        <w:rPr>
          <w:rFonts w:ascii="Corbel" w:hAnsi="Corbel"/>
          <w:b/>
          <w:color w:val="0D0D0D" w:themeColor="text1" w:themeTint="F2"/>
        </w:rPr>
        <w:t>June 8</w:t>
      </w:r>
      <w:r w:rsidR="00D0448A">
        <w:rPr>
          <w:rFonts w:ascii="Corbel" w:hAnsi="Corbel"/>
          <w:b/>
          <w:color w:val="0D0D0D" w:themeColor="text1" w:themeTint="F2"/>
        </w:rPr>
        <w:t>, 2023</w:t>
      </w:r>
      <w:r w:rsidR="00C06B1D" w:rsidRPr="00126DFA">
        <w:rPr>
          <w:rFonts w:ascii="Corbel" w:hAnsi="Corbel"/>
          <w:b/>
          <w:color w:val="0D0D0D" w:themeColor="text1" w:themeTint="F2"/>
        </w:rPr>
        <w:t>,</w:t>
      </w:r>
      <w:r w:rsidR="00F87DF5" w:rsidRPr="00126DFA">
        <w:rPr>
          <w:rFonts w:ascii="Corbel" w:hAnsi="Corbel"/>
          <w:b/>
          <w:color w:val="0D0D0D" w:themeColor="text1" w:themeTint="F2"/>
        </w:rPr>
        <w:t xml:space="preserve"> </w:t>
      </w:r>
      <w:r w:rsidR="001F7B88">
        <w:rPr>
          <w:rFonts w:ascii="Corbel" w:hAnsi="Corbel"/>
          <w:b/>
          <w:color w:val="0D0D0D" w:themeColor="text1" w:themeTint="F2"/>
        </w:rPr>
        <w:t>4:00-5:00 PM</w:t>
      </w:r>
    </w:p>
    <w:p w14:paraId="760127BA" w14:textId="4A98C9CD" w:rsidR="00692FEB" w:rsidRDefault="00692FEB" w:rsidP="00507318">
      <w:pPr>
        <w:pStyle w:val="Default"/>
        <w:rPr>
          <w:rFonts w:ascii="Corbel" w:hAnsi="Corbel"/>
          <w:b/>
          <w:color w:val="0D0D0D" w:themeColor="text1" w:themeTint="F2"/>
        </w:rPr>
      </w:pPr>
    </w:p>
    <w:p w14:paraId="255E0801" w14:textId="77777777" w:rsidR="003D55E2" w:rsidRPr="00892539" w:rsidRDefault="00F304CF" w:rsidP="00C629AC">
      <w:pPr>
        <w:pStyle w:val="Default"/>
        <w:rPr>
          <w:rFonts w:ascii="Corbel" w:hAnsi="Corbel"/>
          <w:b/>
          <w:color w:val="0D0D0D" w:themeColor="text1" w:themeTint="F2"/>
          <w:sz w:val="16"/>
        </w:rPr>
      </w:pPr>
      <w:r w:rsidRPr="00892539">
        <w:rPr>
          <w:rFonts w:ascii="Corbel" w:hAnsi="Corbel"/>
          <w:b/>
          <w:color w:val="0D0D0D" w:themeColor="text1" w:themeTint="F2"/>
          <w:sz w:val="16"/>
        </w:rPr>
        <w:t xml:space="preserve">   </w:t>
      </w:r>
    </w:p>
    <w:p w14:paraId="1231A220" w14:textId="213D7EDC" w:rsidR="00333E06" w:rsidRPr="000966DC" w:rsidRDefault="00333E06" w:rsidP="00333E06">
      <w:pPr>
        <w:pStyle w:val="Default"/>
        <w:rPr>
          <w:rFonts w:ascii="Corbel" w:hAnsi="Corbel"/>
          <w:color w:val="0D0D0D" w:themeColor="text1" w:themeTint="F2"/>
        </w:rPr>
      </w:pPr>
      <w:r w:rsidRPr="000966DC">
        <w:rPr>
          <w:rFonts w:ascii="Corbel" w:hAnsi="Corbel"/>
          <w:color w:val="0D0D0D" w:themeColor="text1" w:themeTint="F2"/>
        </w:rPr>
        <w:t>The LAB meets the following months: February, April, June, August, October &amp; December</w:t>
      </w:r>
    </w:p>
    <w:p w14:paraId="32636BD4" w14:textId="77777777" w:rsidR="00006544" w:rsidRDefault="00006544" w:rsidP="00006544">
      <w:pPr>
        <w:spacing w:after="20"/>
        <w:jc w:val="center"/>
        <w:rPr>
          <w:rFonts w:ascii="Arial" w:hAnsi="Arial" w:cs="Arial"/>
          <w:b/>
          <w:bCs/>
          <w:color w:val="000000"/>
        </w:rPr>
      </w:pPr>
    </w:p>
    <w:p w14:paraId="6224CBEA" w14:textId="77777777" w:rsidR="00006544" w:rsidRDefault="00006544" w:rsidP="00006544">
      <w:pPr>
        <w:spacing w:after="20"/>
        <w:jc w:val="center"/>
        <w:rPr>
          <w:rFonts w:ascii="Arial" w:hAnsi="Arial" w:cs="Arial"/>
          <w:b/>
          <w:bCs/>
          <w:color w:val="000000"/>
        </w:rPr>
      </w:pPr>
    </w:p>
    <w:p w14:paraId="47D70733" w14:textId="77777777" w:rsidR="00006544" w:rsidRDefault="00006544" w:rsidP="00006544">
      <w:pPr>
        <w:spacing w:after="20"/>
        <w:jc w:val="center"/>
        <w:rPr>
          <w:rFonts w:ascii="Arial" w:hAnsi="Arial" w:cs="Arial"/>
          <w:b/>
          <w:bCs/>
          <w:color w:val="000000"/>
        </w:rPr>
      </w:pPr>
    </w:p>
    <w:p w14:paraId="441A6A72" w14:textId="2DCB0FE5" w:rsidR="00006544" w:rsidRPr="00813694" w:rsidRDefault="00CF5F75" w:rsidP="00006544">
      <w:pPr>
        <w:spacing w:after="20"/>
        <w:jc w:val="center"/>
        <w:rPr>
          <w:color w:val="000000"/>
        </w:rPr>
      </w:pPr>
      <w:r>
        <w:rPr>
          <w:rFonts w:ascii="Arial" w:hAnsi="Arial" w:cs="Arial"/>
          <w:b/>
          <w:bCs/>
          <w:color w:val="000000"/>
        </w:rPr>
        <w:t>MINUTES</w:t>
      </w:r>
    </w:p>
    <w:p w14:paraId="44727839" w14:textId="77777777" w:rsidR="00006544" w:rsidRDefault="00006544" w:rsidP="00006544">
      <w:pPr>
        <w:spacing w:after="20"/>
        <w:jc w:val="center"/>
        <w:rPr>
          <w:rFonts w:ascii="Arial" w:hAnsi="Arial" w:cs="Arial"/>
          <w:b/>
          <w:bCs/>
          <w:color w:val="000000"/>
        </w:rPr>
      </w:pPr>
      <w:r>
        <w:rPr>
          <w:rFonts w:ascii="Arial" w:hAnsi="Arial" w:cs="Arial"/>
          <w:b/>
          <w:bCs/>
          <w:color w:val="000000"/>
        </w:rPr>
        <w:t>Sonoma Valley LAB</w:t>
      </w:r>
      <w:r w:rsidRPr="00813694">
        <w:rPr>
          <w:rFonts w:ascii="Arial" w:hAnsi="Arial" w:cs="Arial"/>
          <w:b/>
          <w:bCs/>
          <w:color w:val="000000"/>
        </w:rPr>
        <w:t xml:space="preserve"> Meeting</w:t>
      </w:r>
    </w:p>
    <w:p w14:paraId="301E098B" w14:textId="7D433880" w:rsidR="00F07B82" w:rsidRDefault="001828AC" w:rsidP="00B2505B">
      <w:pPr>
        <w:spacing w:after="20"/>
        <w:jc w:val="center"/>
        <w:rPr>
          <w:rFonts w:ascii="Arial" w:hAnsi="Arial" w:cs="Arial"/>
          <w:b/>
          <w:bCs/>
          <w:color w:val="000000"/>
        </w:rPr>
      </w:pPr>
      <w:r>
        <w:rPr>
          <w:rFonts w:ascii="Arial" w:hAnsi="Arial" w:cs="Arial"/>
          <w:b/>
          <w:bCs/>
          <w:color w:val="000000"/>
        </w:rPr>
        <w:t>June 8</w:t>
      </w:r>
      <w:r w:rsidR="00D0448A">
        <w:rPr>
          <w:rFonts w:ascii="Arial" w:hAnsi="Arial" w:cs="Arial"/>
          <w:b/>
          <w:bCs/>
          <w:color w:val="000000"/>
        </w:rPr>
        <w:t>, 2023</w:t>
      </w:r>
      <w:r w:rsidR="00006544">
        <w:rPr>
          <w:rFonts w:ascii="Arial" w:hAnsi="Arial" w:cs="Arial"/>
          <w:b/>
          <w:bCs/>
          <w:color w:val="000000"/>
        </w:rPr>
        <w:t xml:space="preserve"> @ 4:00 PM</w:t>
      </w:r>
    </w:p>
    <w:p w14:paraId="61B558A1" w14:textId="5B03986E" w:rsidR="005C5FE8" w:rsidRDefault="005C5FE8" w:rsidP="00B2505B">
      <w:pPr>
        <w:spacing w:after="20"/>
        <w:jc w:val="center"/>
        <w:rPr>
          <w:rFonts w:ascii="Arial" w:hAnsi="Arial" w:cs="Arial"/>
          <w:b/>
          <w:bCs/>
          <w:color w:val="000000"/>
        </w:rPr>
      </w:pPr>
      <w:r>
        <w:rPr>
          <w:rFonts w:ascii="Arial" w:hAnsi="Arial" w:cs="Arial"/>
          <w:b/>
          <w:bCs/>
          <w:color w:val="000000"/>
        </w:rPr>
        <w:t>Sonoma Valley Regional Library</w:t>
      </w:r>
    </w:p>
    <w:p w14:paraId="55B7F4EB" w14:textId="7FF1EE71" w:rsidR="005C5FE8" w:rsidRDefault="005C5FE8" w:rsidP="00B2505B">
      <w:pPr>
        <w:spacing w:after="20"/>
        <w:jc w:val="center"/>
        <w:rPr>
          <w:rFonts w:ascii="Arial" w:hAnsi="Arial" w:cs="Arial"/>
          <w:b/>
          <w:bCs/>
          <w:color w:val="000000"/>
        </w:rPr>
      </w:pPr>
      <w:r>
        <w:rPr>
          <w:rFonts w:ascii="Arial" w:hAnsi="Arial" w:cs="Arial"/>
          <w:b/>
          <w:bCs/>
          <w:color w:val="000000"/>
        </w:rPr>
        <w:t>755 West Napa Street</w:t>
      </w:r>
    </w:p>
    <w:p w14:paraId="0B08D5B4" w14:textId="66F1FDD5" w:rsidR="005C5FE8" w:rsidRDefault="005C5FE8" w:rsidP="00B2505B">
      <w:pPr>
        <w:spacing w:after="20"/>
        <w:jc w:val="center"/>
        <w:rPr>
          <w:color w:val="000000"/>
        </w:rPr>
      </w:pPr>
      <w:r>
        <w:rPr>
          <w:rFonts w:ascii="Arial" w:hAnsi="Arial" w:cs="Arial"/>
          <w:b/>
          <w:bCs/>
          <w:color w:val="000000"/>
        </w:rPr>
        <w:t>Sonoma, California</w:t>
      </w:r>
    </w:p>
    <w:p w14:paraId="2DA48ADF" w14:textId="77777777" w:rsidR="00B2505B" w:rsidRPr="00B2505B" w:rsidRDefault="00B2505B" w:rsidP="00B2505B">
      <w:pPr>
        <w:spacing w:after="20"/>
        <w:jc w:val="center"/>
        <w:rPr>
          <w:color w:val="000000"/>
        </w:rPr>
      </w:pPr>
    </w:p>
    <w:p w14:paraId="0B60DECF" w14:textId="34822FC1" w:rsidR="00C629AC" w:rsidRDefault="00CF5F75" w:rsidP="00F118C0">
      <w:pPr>
        <w:pStyle w:val="NoSpacing"/>
      </w:pPr>
      <w:r>
        <w:t>MINUTES</w:t>
      </w:r>
      <w:r w:rsidR="0074144B" w:rsidRPr="00F76E5D">
        <w:t xml:space="preserve"> for </w:t>
      </w:r>
      <w:r w:rsidR="00EB0786">
        <w:t>June 8</w:t>
      </w:r>
      <w:r w:rsidR="00B9478A">
        <w:t>, 2023</w:t>
      </w:r>
    </w:p>
    <w:p w14:paraId="7EA11A33" w14:textId="77777777" w:rsidR="008F763E" w:rsidRDefault="008F763E" w:rsidP="00F118C0">
      <w:pPr>
        <w:pStyle w:val="NoSpacing"/>
      </w:pPr>
    </w:p>
    <w:p w14:paraId="463F63C7" w14:textId="0659DC61" w:rsidR="008F763E" w:rsidRPr="008F763E" w:rsidRDefault="008F763E" w:rsidP="00F118C0">
      <w:pPr>
        <w:pStyle w:val="NoSpacing"/>
        <w:rPr>
          <w:sz w:val="22"/>
          <w:szCs w:val="22"/>
        </w:rPr>
      </w:pPr>
      <w:r w:rsidRPr="0009393A">
        <w:rPr>
          <w:sz w:val="22"/>
          <w:szCs w:val="22"/>
        </w:rPr>
        <w:t xml:space="preserve">Present: Beverly </w:t>
      </w:r>
      <w:r>
        <w:rPr>
          <w:sz w:val="22"/>
          <w:szCs w:val="22"/>
        </w:rPr>
        <w:t xml:space="preserve">Seyfert </w:t>
      </w:r>
      <w:r w:rsidRPr="0009393A">
        <w:rPr>
          <w:sz w:val="22"/>
          <w:szCs w:val="22"/>
        </w:rPr>
        <w:t>(Chair), Roy Tennant (Secretary), Sabine Salek (Branch Manager), Mario Castillo (Vice Chair),</w:t>
      </w:r>
      <w:r w:rsidR="00DF5A39">
        <w:rPr>
          <w:sz w:val="22"/>
          <w:szCs w:val="22"/>
        </w:rPr>
        <w:t xml:space="preserve"> </w:t>
      </w:r>
      <w:r w:rsidRPr="0009393A">
        <w:rPr>
          <w:sz w:val="22"/>
          <w:szCs w:val="22"/>
        </w:rPr>
        <w:t xml:space="preserve">John Gurney (City Council Liaison), Aparna Sinha, </w:t>
      </w:r>
      <w:r w:rsidR="00DF5A39">
        <w:rPr>
          <w:sz w:val="22"/>
          <w:szCs w:val="22"/>
        </w:rPr>
        <w:t>Robin Kunde</w:t>
      </w:r>
      <w:r>
        <w:rPr>
          <w:sz w:val="22"/>
          <w:szCs w:val="22"/>
        </w:rPr>
        <w:t xml:space="preserve"> (</w:t>
      </w:r>
      <w:r w:rsidRPr="0009393A">
        <w:rPr>
          <w:sz w:val="22"/>
          <w:szCs w:val="22"/>
        </w:rPr>
        <w:t>Friends of the Library</w:t>
      </w:r>
      <w:r>
        <w:rPr>
          <w:sz w:val="22"/>
          <w:szCs w:val="22"/>
        </w:rPr>
        <w:t>)</w:t>
      </w:r>
      <w:r w:rsidRPr="0009393A">
        <w:rPr>
          <w:sz w:val="22"/>
          <w:szCs w:val="22"/>
        </w:rPr>
        <w:t xml:space="preserve">, </w:t>
      </w:r>
      <w:r w:rsidR="00DF5A39">
        <w:rPr>
          <w:sz w:val="22"/>
          <w:szCs w:val="22"/>
        </w:rPr>
        <w:t xml:space="preserve">Brian </w:t>
      </w:r>
      <w:r w:rsidR="007947AF">
        <w:rPr>
          <w:sz w:val="22"/>
          <w:szCs w:val="22"/>
        </w:rPr>
        <w:t xml:space="preserve">Hopewell, </w:t>
      </w:r>
      <w:r w:rsidRPr="0009393A">
        <w:rPr>
          <w:sz w:val="22"/>
          <w:szCs w:val="22"/>
        </w:rPr>
        <w:t>Barbara Maes (Sonoma County Division Manager, Public Services)</w:t>
      </w:r>
    </w:p>
    <w:p w14:paraId="2BC05186" w14:textId="77777777" w:rsidR="00B2505B" w:rsidRPr="00F76E5D" w:rsidRDefault="00B2505B" w:rsidP="00F118C0">
      <w:pPr>
        <w:pStyle w:val="NoSpacing"/>
      </w:pPr>
    </w:p>
    <w:p w14:paraId="1E505F5A" w14:textId="4F2D9C3A" w:rsidR="006F3058" w:rsidRDefault="00C629AC" w:rsidP="00B0467F">
      <w:pPr>
        <w:pStyle w:val="NoSpacing"/>
        <w:numPr>
          <w:ilvl w:val="0"/>
          <w:numId w:val="11"/>
        </w:numPr>
        <w:rPr>
          <w:sz w:val="22"/>
          <w:szCs w:val="22"/>
        </w:rPr>
      </w:pPr>
      <w:r w:rsidRPr="00F76E5D">
        <w:rPr>
          <w:sz w:val="22"/>
          <w:szCs w:val="22"/>
        </w:rPr>
        <w:t>CALL TO O</w:t>
      </w:r>
      <w:r w:rsidR="00C06B1D" w:rsidRPr="00F76E5D">
        <w:rPr>
          <w:sz w:val="22"/>
          <w:szCs w:val="22"/>
        </w:rPr>
        <w:t xml:space="preserve">RDER:  </w:t>
      </w:r>
      <w:r w:rsidR="00B2042B">
        <w:rPr>
          <w:sz w:val="22"/>
          <w:szCs w:val="22"/>
        </w:rPr>
        <w:t>4:0</w:t>
      </w:r>
      <w:r w:rsidR="00DF5A39">
        <w:rPr>
          <w:sz w:val="22"/>
          <w:szCs w:val="22"/>
        </w:rPr>
        <w:t>1</w:t>
      </w:r>
      <w:r w:rsidR="00B2042B">
        <w:rPr>
          <w:sz w:val="22"/>
          <w:szCs w:val="22"/>
        </w:rPr>
        <w:t xml:space="preserve"> pm</w:t>
      </w:r>
    </w:p>
    <w:p w14:paraId="3F17B23E" w14:textId="77777777" w:rsidR="00B2042B" w:rsidRPr="00F76E5D" w:rsidRDefault="00B2042B" w:rsidP="00B2042B">
      <w:pPr>
        <w:pStyle w:val="NoSpacing"/>
        <w:ind w:left="720"/>
        <w:rPr>
          <w:sz w:val="22"/>
          <w:szCs w:val="22"/>
        </w:rPr>
      </w:pPr>
    </w:p>
    <w:p w14:paraId="0C66C35C" w14:textId="77777777" w:rsidR="006F3058" w:rsidRPr="00F76E5D" w:rsidRDefault="00C629AC" w:rsidP="00F118C0">
      <w:pPr>
        <w:pStyle w:val="NoSpacing"/>
        <w:numPr>
          <w:ilvl w:val="0"/>
          <w:numId w:val="11"/>
        </w:numPr>
        <w:rPr>
          <w:sz w:val="22"/>
          <w:szCs w:val="22"/>
        </w:rPr>
      </w:pPr>
      <w:r w:rsidRPr="00F76E5D">
        <w:rPr>
          <w:sz w:val="22"/>
          <w:szCs w:val="22"/>
        </w:rPr>
        <w:t>REPORTS</w:t>
      </w:r>
    </w:p>
    <w:p w14:paraId="5D6154B8" w14:textId="0C045E85" w:rsidR="00C629AC" w:rsidRDefault="00C629AC" w:rsidP="00B0467F">
      <w:pPr>
        <w:pStyle w:val="NoSpacing"/>
        <w:ind w:left="720"/>
        <w:rPr>
          <w:sz w:val="22"/>
          <w:szCs w:val="22"/>
        </w:rPr>
      </w:pPr>
      <w:r w:rsidRPr="00F76E5D">
        <w:rPr>
          <w:sz w:val="22"/>
          <w:szCs w:val="22"/>
        </w:rPr>
        <w:t>Reports and updates on library governance, management, programs, services</w:t>
      </w:r>
      <w:r w:rsidR="00B2505B">
        <w:rPr>
          <w:sz w:val="22"/>
          <w:szCs w:val="22"/>
        </w:rPr>
        <w:t>,</w:t>
      </w:r>
      <w:r w:rsidRPr="00F76E5D">
        <w:rPr>
          <w:sz w:val="22"/>
          <w:szCs w:val="22"/>
        </w:rPr>
        <w:t xml:space="preserve"> and support group activities as well as relevant City Council activities. All items are for discussion only.</w:t>
      </w:r>
    </w:p>
    <w:p w14:paraId="0D862BDB" w14:textId="77777777" w:rsidR="00DF5A39" w:rsidRDefault="00DF5A39" w:rsidP="00B0467F">
      <w:pPr>
        <w:pStyle w:val="NoSpacing"/>
        <w:ind w:left="720"/>
        <w:rPr>
          <w:sz w:val="22"/>
          <w:szCs w:val="22"/>
        </w:rPr>
      </w:pPr>
    </w:p>
    <w:p w14:paraId="7D3E4102" w14:textId="4C2E7047" w:rsidR="00DF5A39" w:rsidRPr="00F76E5D" w:rsidRDefault="00DF5A39" w:rsidP="00B0467F">
      <w:pPr>
        <w:pStyle w:val="NoSpacing"/>
        <w:ind w:left="720"/>
        <w:rPr>
          <w:sz w:val="22"/>
          <w:szCs w:val="22"/>
        </w:rPr>
      </w:pPr>
      <w:r>
        <w:rPr>
          <w:sz w:val="22"/>
          <w:szCs w:val="22"/>
        </w:rPr>
        <w:t>New board member Brian Hopewell was introduced, and a card thanking Ken Brown for his service was circulated.</w:t>
      </w:r>
    </w:p>
    <w:p w14:paraId="79FC0ECD" w14:textId="77777777" w:rsidR="00BB5F21" w:rsidRPr="00F76E5D" w:rsidRDefault="00BB5F21" w:rsidP="00F118C0">
      <w:pPr>
        <w:pStyle w:val="NoSpacing"/>
        <w:rPr>
          <w:sz w:val="22"/>
          <w:szCs w:val="22"/>
        </w:rPr>
      </w:pPr>
    </w:p>
    <w:p w14:paraId="55D0C742" w14:textId="71820EB7" w:rsidR="00C629AC" w:rsidRDefault="00C629AC" w:rsidP="00B0467F">
      <w:pPr>
        <w:pStyle w:val="NoSpacing"/>
        <w:ind w:firstLine="720"/>
        <w:rPr>
          <w:sz w:val="22"/>
          <w:szCs w:val="22"/>
        </w:rPr>
      </w:pPr>
      <w:r w:rsidRPr="00F76E5D">
        <w:rPr>
          <w:sz w:val="22"/>
          <w:szCs w:val="22"/>
        </w:rPr>
        <w:t>2.1.   Friends Report</w:t>
      </w:r>
      <w:r w:rsidR="00B2042B">
        <w:rPr>
          <w:sz w:val="22"/>
          <w:szCs w:val="22"/>
        </w:rPr>
        <w:t xml:space="preserve"> — </w:t>
      </w:r>
      <w:r w:rsidR="00DF5A39">
        <w:rPr>
          <w:sz w:val="22"/>
          <w:szCs w:val="22"/>
        </w:rPr>
        <w:t>Robin Kunde</w:t>
      </w:r>
      <w:r w:rsidR="00B2042B">
        <w:rPr>
          <w:sz w:val="22"/>
          <w:szCs w:val="22"/>
        </w:rPr>
        <w:t xml:space="preserve">, Friends </w:t>
      </w:r>
      <w:r w:rsidR="00DF5A39">
        <w:rPr>
          <w:sz w:val="22"/>
          <w:szCs w:val="22"/>
        </w:rPr>
        <w:t>of the Library</w:t>
      </w:r>
    </w:p>
    <w:p w14:paraId="61E73E61" w14:textId="4AF46B5D" w:rsidR="00DF5A39" w:rsidRPr="00F76E5D" w:rsidRDefault="00DF5A39" w:rsidP="00DF5A39">
      <w:pPr>
        <w:pStyle w:val="NoSpacing"/>
        <w:ind w:left="1260"/>
        <w:rPr>
          <w:sz w:val="22"/>
          <w:szCs w:val="22"/>
        </w:rPr>
      </w:pPr>
      <w:r>
        <w:rPr>
          <w:sz w:val="22"/>
          <w:szCs w:val="22"/>
        </w:rPr>
        <w:t>The Kunde Fund is at $696,853.66 as of May 31, 2023. The Friends are now adhering to a new county library policy for reporting funds expended. The Friends new website is up and also a new logo. They expect to have a book donation day on June 15 and a parking lot sale on June 25</w:t>
      </w:r>
      <w:r w:rsidRPr="00DF5A39">
        <w:rPr>
          <w:sz w:val="22"/>
          <w:szCs w:val="22"/>
          <w:vertAlign w:val="superscript"/>
        </w:rPr>
        <w:t>th</w:t>
      </w:r>
      <w:r>
        <w:rPr>
          <w:sz w:val="22"/>
          <w:szCs w:val="22"/>
        </w:rPr>
        <w:t xml:space="preserve">. </w:t>
      </w:r>
    </w:p>
    <w:p w14:paraId="45790153" w14:textId="77777777" w:rsidR="00BB5F21" w:rsidRPr="00F76E5D" w:rsidRDefault="00BB5F21" w:rsidP="00F118C0">
      <w:pPr>
        <w:pStyle w:val="NoSpacing"/>
        <w:rPr>
          <w:sz w:val="22"/>
          <w:szCs w:val="22"/>
        </w:rPr>
      </w:pPr>
    </w:p>
    <w:p w14:paraId="4E349888" w14:textId="22BA9B5A" w:rsidR="00C629AC" w:rsidRDefault="00C629AC" w:rsidP="00B0467F">
      <w:pPr>
        <w:pStyle w:val="NoSpacing"/>
        <w:ind w:firstLine="720"/>
        <w:rPr>
          <w:sz w:val="22"/>
          <w:szCs w:val="22"/>
        </w:rPr>
      </w:pPr>
      <w:r w:rsidRPr="00F76E5D">
        <w:rPr>
          <w:sz w:val="22"/>
          <w:szCs w:val="22"/>
        </w:rPr>
        <w:t>2.2.   Commissioner Report</w:t>
      </w:r>
      <w:r w:rsidR="00CF5F75">
        <w:rPr>
          <w:sz w:val="22"/>
          <w:szCs w:val="22"/>
        </w:rPr>
        <w:t xml:space="preserve"> — Tom Hauser</w:t>
      </w:r>
    </w:p>
    <w:p w14:paraId="199503B0" w14:textId="039A1CE4" w:rsidR="00DF5A39" w:rsidRPr="00F76E5D" w:rsidRDefault="00DF5A39" w:rsidP="00DF5A39">
      <w:pPr>
        <w:pStyle w:val="NoSpacing"/>
        <w:ind w:left="1260"/>
        <w:rPr>
          <w:sz w:val="22"/>
          <w:szCs w:val="22"/>
        </w:rPr>
      </w:pPr>
      <w:r>
        <w:rPr>
          <w:sz w:val="22"/>
          <w:szCs w:val="22"/>
        </w:rPr>
        <w:t>Tom is being asked to get a group to participate in the Vintage Festival Grape Stomp.</w:t>
      </w:r>
      <w:r w:rsidR="008E4368">
        <w:rPr>
          <w:sz w:val="22"/>
          <w:szCs w:val="22"/>
        </w:rPr>
        <w:t xml:space="preserve"> </w:t>
      </w:r>
      <w:r w:rsidR="00140F10">
        <w:rPr>
          <w:sz w:val="22"/>
          <w:szCs w:val="22"/>
        </w:rPr>
        <w:t>There is controversy over drag queen story time, and a planned protest at the Petaluma library.</w:t>
      </w:r>
    </w:p>
    <w:p w14:paraId="52CC68E8" w14:textId="77777777" w:rsidR="00BB5F21" w:rsidRPr="00F76E5D" w:rsidRDefault="00BB5F21" w:rsidP="00F118C0">
      <w:pPr>
        <w:pStyle w:val="NoSpacing"/>
        <w:rPr>
          <w:sz w:val="22"/>
          <w:szCs w:val="22"/>
        </w:rPr>
      </w:pPr>
    </w:p>
    <w:p w14:paraId="06E15B69" w14:textId="24515A7C" w:rsidR="00C629AC" w:rsidRDefault="00C629AC" w:rsidP="00B0467F">
      <w:pPr>
        <w:pStyle w:val="NoSpacing"/>
        <w:ind w:firstLine="720"/>
        <w:rPr>
          <w:sz w:val="22"/>
          <w:szCs w:val="22"/>
        </w:rPr>
      </w:pPr>
      <w:r w:rsidRPr="00F76E5D">
        <w:rPr>
          <w:sz w:val="22"/>
          <w:szCs w:val="22"/>
        </w:rPr>
        <w:t>2.3.   Library Director or Designee Report</w:t>
      </w:r>
      <w:r w:rsidR="00CF5F75">
        <w:rPr>
          <w:sz w:val="22"/>
          <w:szCs w:val="22"/>
        </w:rPr>
        <w:t xml:space="preserve"> —</w:t>
      </w:r>
      <w:r w:rsidR="00140F10">
        <w:rPr>
          <w:sz w:val="22"/>
          <w:szCs w:val="22"/>
        </w:rPr>
        <w:t xml:space="preserve"> </w:t>
      </w:r>
      <w:r w:rsidR="007947AF">
        <w:rPr>
          <w:sz w:val="22"/>
          <w:szCs w:val="22"/>
        </w:rPr>
        <w:t>Barbara Maes</w:t>
      </w:r>
    </w:p>
    <w:p w14:paraId="53D5F479" w14:textId="3D687D04" w:rsidR="007947AF" w:rsidRPr="00F76E5D" w:rsidRDefault="00C0486A" w:rsidP="007947AF">
      <w:pPr>
        <w:pStyle w:val="NoSpacing"/>
        <w:ind w:left="1260"/>
        <w:rPr>
          <w:sz w:val="22"/>
          <w:szCs w:val="22"/>
        </w:rPr>
      </w:pPr>
      <w:r>
        <w:rPr>
          <w:sz w:val="22"/>
          <w:szCs w:val="22"/>
        </w:rPr>
        <w:t xml:space="preserve">There are some planned protests at some branches over drag queen story hours happening at those branches. County staff has provided special training to branch staff, and county staff will also attend these events to support those branches. The budget was passed. Other Pride Month events are planned and Juneteenth is coming up as well. </w:t>
      </w:r>
    </w:p>
    <w:p w14:paraId="0E7C776E" w14:textId="77777777" w:rsidR="00BB5F21" w:rsidRPr="00F76E5D" w:rsidRDefault="00BB5F21" w:rsidP="00F118C0">
      <w:pPr>
        <w:pStyle w:val="NoSpacing"/>
        <w:rPr>
          <w:sz w:val="22"/>
          <w:szCs w:val="22"/>
        </w:rPr>
      </w:pPr>
    </w:p>
    <w:p w14:paraId="57FE77D9" w14:textId="381717E9" w:rsidR="00C629AC" w:rsidRDefault="00C629AC" w:rsidP="00B0467F">
      <w:pPr>
        <w:pStyle w:val="NoSpacing"/>
        <w:ind w:firstLine="720"/>
        <w:rPr>
          <w:sz w:val="22"/>
          <w:szCs w:val="22"/>
        </w:rPr>
      </w:pPr>
      <w:r w:rsidRPr="00F76E5D">
        <w:rPr>
          <w:sz w:val="22"/>
          <w:szCs w:val="22"/>
        </w:rPr>
        <w:t>2.4.   Branch Manager Report</w:t>
      </w:r>
      <w:r w:rsidR="00CF5F75">
        <w:rPr>
          <w:sz w:val="22"/>
          <w:szCs w:val="22"/>
        </w:rPr>
        <w:t xml:space="preserve"> — Sabine Salek</w:t>
      </w:r>
    </w:p>
    <w:p w14:paraId="531D992A" w14:textId="04EA39A8" w:rsidR="00B2042B" w:rsidRPr="00F76E5D" w:rsidRDefault="00B2042B" w:rsidP="00B2042B">
      <w:pPr>
        <w:pStyle w:val="NoSpacing"/>
        <w:ind w:left="1260"/>
        <w:rPr>
          <w:sz w:val="22"/>
          <w:szCs w:val="22"/>
        </w:rPr>
      </w:pPr>
      <w:r>
        <w:rPr>
          <w:sz w:val="22"/>
          <w:szCs w:val="22"/>
        </w:rPr>
        <w:t>The Summer Reading Program was launched and 10</w:t>
      </w:r>
      <w:r w:rsidR="00140F10">
        <w:rPr>
          <w:sz w:val="22"/>
          <w:szCs w:val="22"/>
        </w:rPr>
        <w:t>5</w:t>
      </w:r>
      <w:r>
        <w:rPr>
          <w:sz w:val="22"/>
          <w:szCs w:val="22"/>
        </w:rPr>
        <w:t xml:space="preserve"> people came. The first big event for adults is this coming Saturday at 2pm, a jazz/swing band, the Dorian Mode. The library has a brochure of all the coming events. Displays in the library track what is being commemorated/celebrated each month (e.g., Pride Month). Jeremy </w:t>
      </w:r>
      <w:r w:rsidR="00140F10">
        <w:rPr>
          <w:sz w:val="22"/>
          <w:szCs w:val="22"/>
        </w:rPr>
        <w:t xml:space="preserve">Medrano </w:t>
      </w:r>
      <w:r>
        <w:rPr>
          <w:sz w:val="22"/>
          <w:szCs w:val="22"/>
        </w:rPr>
        <w:t>is the new library specialist. Due to a grant the library received, the library was able to hire two interns</w:t>
      </w:r>
      <w:r w:rsidR="00140F10">
        <w:rPr>
          <w:sz w:val="22"/>
          <w:szCs w:val="22"/>
        </w:rPr>
        <w:t xml:space="preserve"> Adriel Velazquez (who is taking a leave from the LAB while employed by the </w:t>
      </w:r>
      <w:r w:rsidR="00140F10">
        <w:rPr>
          <w:sz w:val="22"/>
          <w:szCs w:val="22"/>
        </w:rPr>
        <w:lastRenderedPageBreak/>
        <w:t>library) and Lily Larbre to work for the “Lunch at the Library” program</w:t>
      </w:r>
      <w:r>
        <w:rPr>
          <w:sz w:val="22"/>
          <w:szCs w:val="22"/>
        </w:rPr>
        <w:t>. Tuesday Night Market outreach, fourth Tuesday of every month, opportunit</w:t>
      </w:r>
      <w:r w:rsidR="002B0A45">
        <w:rPr>
          <w:sz w:val="22"/>
          <w:szCs w:val="22"/>
        </w:rPr>
        <w:t>i</w:t>
      </w:r>
      <w:r>
        <w:rPr>
          <w:sz w:val="22"/>
          <w:szCs w:val="22"/>
        </w:rPr>
        <w:t>es to learn about the library and hear a story. BiblioBus is</w:t>
      </w:r>
      <w:r w:rsidR="002B0A45">
        <w:rPr>
          <w:sz w:val="22"/>
          <w:szCs w:val="22"/>
        </w:rPr>
        <w:t xml:space="preserve"> coming to the valley soon. </w:t>
      </w:r>
      <w:r w:rsidR="007947AF">
        <w:rPr>
          <w:sz w:val="22"/>
          <w:szCs w:val="22"/>
        </w:rPr>
        <w:t xml:space="preserve">The library has partnered with the Senderos Naturales program at Sugarloaf Ridge State Park to offer free bus trips to Sugarloaf for a 2-hour excursion. </w:t>
      </w:r>
      <w:r>
        <w:rPr>
          <w:sz w:val="22"/>
          <w:szCs w:val="22"/>
        </w:rPr>
        <w:t>A written report will be sent out after the meeting.</w:t>
      </w:r>
    </w:p>
    <w:p w14:paraId="5848A535" w14:textId="77777777" w:rsidR="00BB5F21" w:rsidRPr="00F76E5D" w:rsidRDefault="00BB5F21" w:rsidP="00F118C0">
      <w:pPr>
        <w:pStyle w:val="NoSpacing"/>
        <w:rPr>
          <w:sz w:val="22"/>
          <w:szCs w:val="22"/>
        </w:rPr>
      </w:pPr>
    </w:p>
    <w:p w14:paraId="75F6D93D" w14:textId="7CF9F1C2" w:rsidR="00B0467F" w:rsidRDefault="00C629AC" w:rsidP="00B0467F">
      <w:pPr>
        <w:pStyle w:val="NoSpacing"/>
        <w:ind w:firstLine="720"/>
        <w:rPr>
          <w:sz w:val="22"/>
          <w:szCs w:val="22"/>
        </w:rPr>
      </w:pPr>
      <w:r w:rsidRPr="00F76E5D">
        <w:rPr>
          <w:sz w:val="22"/>
          <w:szCs w:val="22"/>
        </w:rPr>
        <w:t>2.5.   City Council Liaison Report</w:t>
      </w:r>
      <w:r w:rsidR="007947AF">
        <w:rPr>
          <w:sz w:val="22"/>
          <w:szCs w:val="22"/>
        </w:rPr>
        <w:t xml:space="preserve"> — John Gurney</w:t>
      </w:r>
    </w:p>
    <w:p w14:paraId="2AD9EF7B" w14:textId="221C62EE" w:rsidR="007947AF" w:rsidRPr="00F76E5D" w:rsidRDefault="007947AF" w:rsidP="007947AF">
      <w:pPr>
        <w:pStyle w:val="NoSpacing"/>
        <w:ind w:left="1260"/>
        <w:rPr>
          <w:sz w:val="22"/>
          <w:szCs w:val="22"/>
        </w:rPr>
      </w:pPr>
      <w:r>
        <w:rPr>
          <w:sz w:val="22"/>
          <w:szCs w:val="22"/>
        </w:rPr>
        <w:t xml:space="preserve">The new city manager has been on the job for five weeks so far and he is phenomenal. Unfortunately, the city’s budget is $1.1 million out of balance, although there are reserves to cover that if it is decided not to implement a 4% cut. </w:t>
      </w:r>
    </w:p>
    <w:p w14:paraId="19F8E416" w14:textId="77777777" w:rsidR="00B0467F" w:rsidRPr="00F76E5D" w:rsidRDefault="00B0467F" w:rsidP="00B0467F">
      <w:pPr>
        <w:pStyle w:val="NoSpacing"/>
        <w:ind w:firstLine="720"/>
        <w:rPr>
          <w:sz w:val="22"/>
          <w:szCs w:val="22"/>
        </w:rPr>
      </w:pPr>
    </w:p>
    <w:p w14:paraId="7C52DB42" w14:textId="33AF51D8" w:rsidR="00C629AC" w:rsidRPr="00F355D9" w:rsidRDefault="006F3058" w:rsidP="00F355D9">
      <w:pPr>
        <w:pStyle w:val="NoSpacing"/>
        <w:numPr>
          <w:ilvl w:val="0"/>
          <w:numId w:val="11"/>
        </w:numPr>
        <w:rPr>
          <w:sz w:val="22"/>
          <w:szCs w:val="22"/>
        </w:rPr>
      </w:pPr>
      <w:r w:rsidRPr="00F76E5D">
        <w:rPr>
          <w:sz w:val="22"/>
          <w:szCs w:val="22"/>
        </w:rPr>
        <w:t xml:space="preserve">  </w:t>
      </w:r>
      <w:r w:rsidR="00C629AC" w:rsidRPr="00F76E5D">
        <w:rPr>
          <w:sz w:val="22"/>
          <w:szCs w:val="22"/>
        </w:rPr>
        <w:t xml:space="preserve">APPROVAL OF THE MINUTES OF THE </w:t>
      </w:r>
      <w:r w:rsidR="00985144">
        <w:rPr>
          <w:sz w:val="22"/>
          <w:szCs w:val="22"/>
        </w:rPr>
        <w:t xml:space="preserve">April </w:t>
      </w:r>
      <w:r w:rsidR="00CF5F75">
        <w:rPr>
          <w:sz w:val="22"/>
          <w:szCs w:val="22"/>
        </w:rPr>
        <w:t>13</w:t>
      </w:r>
      <w:r w:rsidR="003C25D9" w:rsidRPr="00F76E5D">
        <w:rPr>
          <w:sz w:val="22"/>
          <w:szCs w:val="22"/>
        </w:rPr>
        <w:t>, 202</w:t>
      </w:r>
      <w:r w:rsidR="00AF3F8D">
        <w:rPr>
          <w:sz w:val="22"/>
          <w:szCs w:val="22"/>
        </w:rPr>
        <w:t>3</w:t>
      </w:r>
      <w:r w:rsidR="00126DFA" w:rsidRPr="00F76E5D">
        <w:rPr>
          <w:sz w:val="22"/>
          <w:szCs w:val="22"/>
        </w:rPr>
        <w:t xml:space="preserve"> </w:t>
      </w:r>
      <w:r w:rsidR="00B2505B">
        <w:rPr>
          <w:sz w:val="22"/>
          <w:szCs w:val="22"/>
        </w:rPr>
        <w:t>Meeting</w:t>
      </w:r>
      <w:r w:rsidR="00C629AC" w:rsidRPr="00F76E5D">
        <w:rPr>
          <w:sz w:val="22"/>
          <w:szCs w:val="22"/>
        </w:rPr>
        <w:t>. </w:t>
      </w:r>
      <w:r w:rsidR="00C629AC" w:rsidRPr="00F355D9">
        <w:rPr>
          <w:sz w:val="22"/>
          <w:szCs w:val="22"/>
        </w:rPr>
        <w:t> </w:t>
      </w:r>
      <w:r w:rsidR="00894C5F">
        <w:rPr>
          <w:sz w:val="22"/>
          <w:szCs w:val="22"/>
        </w:rPr>
        <w:t xml:space="preserve">Mario moved to approve the minutes and </w:t>
      </w:r>
      <w:r w:rsidR="00B211B8">
        <w:rPr>
          <w:sz w:val="22"/>
          <w:szCs w:val="22"/>
        </w:rPr>
        <w:t xml:space="preserve">  </w:t>
      </w:r>
      <w:r w:rsidR="00894C5F">
        <w:rPr>
          <w:sz w:val="22"/>
          <w:szCs w:val="22"/>
        </w:rPr>
        <w:t>Aparna seconded. The minutes were approved.</w:t>
      </w:r>
    </w:p>
    <w:p w14:paraId="11B266D2" w14:textId="77777777" w:rsidR="00BB5F21" w:rsidRPr="00F76E5D" w:rsidRDefault="00BB5F21" w:rsidP="006F3058">
      <w:pPr>
        <w:pStyle w:val="NoSpacing"/>
        <w:rPr>
          <w:sz w:val="22"/>
          <w:szCs w:val="22"/>
        </w:rPr>
      </w:pPr>
      <w:r w:rsidRPr="00F76E5D">
        <w:rPr>
          <w:sz w:val="22"/>
          <w:szCs w:val="22"/>
        </w:rPr>
        <w:t xml:space="preserve"> </w:t>
      </w:r>
    </w:p>
    <w:p w14:paraId="041F32E0" w14:textId="77777777" w:rsidR="00C629AC" w:rsidRPr="00F76E5D" w:rsidRDefault="00C629AC" w:rsidP="00B0467F">
      <w:pPr>
        <w:pStyle w:val="NoSpacing"/>
        <w:ind w:firstLine="360"/>
        <w:rPr>
          <w:sz w:val="22"/>
          <w:szCs w:val="22"/>
        </w:rPr>
      </w:pPr>
      <w:r w:rsidRPr="00F76E5D">
        <w:rPr>
          <w:sz w:val="22"/>
          <w:szCs w:val="22"/>
        </w:rPr>
        <w:t>4.     PUBLIC APPEARANCES OR LETTERS</w:t>
      </w:r>
    </w:p>
    <w:p w14:paraId="3BEF71C6" w14:textId="6F411E50" w:rsidR="00B0467F" w:rsidRPr="00F76E5D" w:rsidRDefault="00C629AC" w:rsidP="00B0467F">
      <w:pPr>
        <w:pStyle w:val="NoSpacing"/>
        <w:ind w:left="720"/>
        <w:rPr>
          <w:sz w:val="22"/>
          <w:szCs w:val="22"/>
        </w:rPr>
      </w:pPr>
      <w:r w:rsidRPr="00F76E5D">
        <w:rPr>
          <w:sz w:val="22"/>
          <w:szCs w:val="22"/>
        </w:rPr>
        <w:t>An opportunity for members of the public to address</w:t>
      </w:r>
      <w:r w:rsidR="00892539" w:rsidRPr="00F76E5D">
        <w:rPr>
          <w:sz w:val="22"/>
          <w:szCs w:val="22"/>
        </w:rPr>
        <w:t xml:space="preserve"> the Library Advisory &amp; Friends’</w:t>
      </w:r>
      <w:r w:rsidRPr="00F76E5D">
        <w:rPr>
          <w:sz w:val="22"/>
          <w:szCs w:val="22"/>
        </w:rPr>
        <w:t xml:space="preserve"> Boards; times are limited at the Chair's discretion.</w:t>
      </w:r>
      <w:r w:rsidR="00894C5F">
        <w:rPr>
          <w:sz w:val="22"/>
          <w:szCs w:val="22"/>
        </w:rPr>
        <w:t xml:space="preserve"> There were no citizens at the meeting and no letters.</w:t>
      </w:r>
    </w:p>
    <w:p w14:paraId="6BEC8DD2" w14:textId="77777777" w:rsidR="00B0467F" w:rsidRPr="00F76E5D" w:rsidRDefault="00B0467F" w:rsidP="00B0467F">
      <w:pPr>
        <w:pStyle w:val="NoSpacing"/>
        <w:ind w:left="720"/>
        <w:rPr>
          <w:sz w:val="22"/>
          <w:szCs w:val="22"/>
        </w:rPr>
      </w:pPr>
    </w:p>
    <w:p w14:paraId="26C2EDC5" w14:textId="76DF476B" w:rsidR="003C25D9" w:rsidRDefault="009E2F60" w:rsidP="00C175AD">
      <w:pPr>
        <w:pStyle w:val="NoSpacing"/>
        <w:numPr>
          <w:ilvl w:val="0"/>
          <w:numId w:val="11"/>
        </w:numPr>
        <w:rPr>
          <w:color w:val="212121"/>
          <w:sz w:val="22"/>
          <w:szCs w:val="22"/>
        </w:rPr>
      </w:pPr>
      <w:r w:rsidRPr="00F76E5D">
        <w:rPr>
          <w:color w:val="212121"/>
          <w:sz w:val="22"/>
          <w:szCs w:val="22"/>
        </w:rPr>
        <w:t>DISCUSSION ITEMS</w:t>
      </w:r>
    </w:p>
    <w:p w14:paraId="50E4DC2B" w14:textId="23736CCD" w:rsidR="00C175AD" w:rsidRDefault="00C175AD" w:rsidP="00C175AD">
      <w:pPr>
        <w:pStyle w:val="NoSpacing"/>
        <w:ind w:left="720"/>
        <w:rPr>
          <w:sz w:val="22"/>
          <w:szCs w:val="22"/>
        </w:rPr>
      </w:pPr>
      <w:r>
        <w:rPr>
          <w:color w:val="212121"/>
          <w:sz w:val="22"/>
          <w:szCs w:val="22"/>
        </w:rPr>
        <w:t>5.1    Welcome new LAB member Brian Hopewell</w:t>
      </w:r>
      <w:r w:rsidR="00C0486A">
        <w:rPr>
          <w:color w:val="212121"/>
          <w:sz w:val="22"/>
          <w:szCs w:val="22"/>
        </w:rPr>
        <w:t xml:space="preserve"> — </w:t>
      </w:r>
      <w:r w:rsidR="00C0486A">
        <w:rPr>
          <w:sz w:val="22"/>
          <w:szCs w:val="22"/>
        </w:rPr>
        <w:t>New board member Brian Hopewell was introduced</w:t>
      </w:r>
      <w:r w:rsidR="00894C5F">
        <w:rPr>
          <w:sz w:val="22"/>
          <w:szCs w:val="22"/>
        </w:rPr>
        <w:t>.</w:t>
      </w:r>
    </w:p>
    <w:p w14:paraId="37C60CE6" w14:textId="77777777" w:rsidR="00894C5F" w:rsidRPr="00B2505B" w:rsidRDefault="00894C5F" w:rsidP="005956EE">
      <w:pPr>
        <w:pStyle w:val="NoSpacing"/>
        <w:ind w:left="1260"/>
        <w:rPr>
          <w:sz w:val="22"/>
          <w:szCs w:val="22"/>
        </w:rPr>
      </w:pPr>
    </w:p>
    <w:p w14:paraId="1B79D62F" w14:textId="2265AE29" w:rsidR="00E1328E" w:rsidRDefault="00E1328E" w:rsidP="00F118C0">
      <w:pPr>
        <w:pStyle w:val="NoSpacing"/>
        <w:rPr>
          <w:color w:val="212121"/>
          <w:sz w:val="22"/>
          <w:szCs w:val="22"/>
        </w:rPr>
      </w:pPr>
      <w:r>
        <w:rPr>
          <w:color w:val="212121"/>
          <w:sz w:val="22"/>
          <w:szCs w:val="22"/>
        </w:rPr>
        <w:tab/>
        <w:t>5.</w:t>
      </w:r>
      <w:r w:rsidR="00C175AD">
        <w:rPr>
          <w:color w:val="212121"/>
          <w:sz w:val="22"/>
          <w:szCs w:val="22"/>
        </w:rPr>
        <w:t>2</w:t>
      </w:r>
      <w:r>
        <w:rPr>
          <w:color w:val="212121"/>
          <w:sz w:val="22"/>
          <w:szCs w:val="22"/>
        </w:rPr>
        <w:t xml:space="preserve">    Updates from LAB members on current projects</w:t>
      </w:r>
      <w:r w:rsidR="00AC4FC6">
        <w:rPr>
          <w:color w:val="212121"/>
          <w:sz w:val="22"/>
          <w:szCs w:val="22"/>
        </w:rPr>
        <w:t>. No updates on projects other than those below.</w:t>
      </w:r>
    </w:p>
    <w:p w14:paraId="7461E317" w14:textId="77777777" w:rsidR="00894C5F" w:rsidRDefault="00894C5F" w:rsidP="005956EE">
      <w:pPr>
        <w:pStyle w:val="NoSpacing"/>
        <w:ind w:left="1260"/>
        <w:rPr>
          <w:color w:val="212121"/>
          <w:sz w:val="22"/>
          <w:szCs w:val="22"/>
        </w:rPr>
      </w:pPr>
    </w:p>
    <w:p w14:paraId="3F6A38BF" w14:textId="690FD8CB" w:rsidR="005956EE" w:rsidRDefault="00B2505B" w:rsidP="00F118C0">
      <w:pPr>
        <w:pStyle w:val="NoSpacing"/>
        <w:rPr>
          <w:color w:val="212121"/>
          <w:sz w:val="22"/>
          <w:szCs w:val="22"/>
        </w:rPr>
      </w:pPr>
      <w:r>
        <w:rPr>
          <w:color w:val="212121"/>
          <w:sz w:val="22"/>
          <w:szCs w:val="22"/>
        </w:rPr>
        <w:tab/>
        <w:t>5.</w:t>
      </w:r>
      <w:r w:rsidR="00C175AD">
        <w:rPr>
          <w:color w:val="212121"/>
          <w:sz w:val="22"/>
          <w:szCs w:val="22"/>
        </w:rPr>
        <w:t>3</w:t>
      </w:r>
      <w:r>
        <w:rPr>
          <w:color w:val="212121"/>
          <w:sz w:val="22"/>
          <w:szCs w:val="22"/>
        </w:rPr>
        <w:t xml:space="preserve">    </w:t>
      </w:r>
      <w:r w:rsidR="00C175AD">
        <w:rPr>
          <w:color w:val="212121"/>
          <w:sz w:val="22"/>
          <w:szCs w:val="22"/>
        </w:rPr>
        <w:t>Report on survey regarding library services to Latinx Community in Sonoma Valley – Mario Castillo</w:t>
      </w:r>
    </w:p>
    <w:p w14:paraId="66D8B526" w14:textId="2BD2A916" w:rsidR="005956EE" w:rsidRPr="00AC4FC6" w:rsidRDefault="005956EE" w:rsidP="00C1285B">
      <w:pPr>
        <w:pStyle w:val="NoSpacing"/>
        <w:ind w:left="1260"/>
        <w:rPr>
          <w:color w:val="212121"/>
          <w:sz w:val="22"/>
          <w:szCs w:val="22"/>
        </w:rPr>
      </w:pPr>
      <w:r>
        <w:rPr>
          <w:color w:val="212121"/>
          <w:sz w:val="22"/>
          <w:szCs w:val="22"/>
        </w:rPr>
        <w:t xml:space="preserve">Mario created a SurveyMonkey survey and published it to his Facebook page about library services to the LatinX community in the valley. </w:t>
      </w:r>
      <w:r w:rsidR="00EB7BDD">
        <w:rPr>
          <w:color w:val="212121"/>
          <w:sz w:val="22"/>
          <w:szCs w:val="22"/>
        </w:rPr>
        <w:t>He received about 60 responses. He will send the survey results to Beverly, who will create a summary report of it and send it to LAB members before the next meeting</w:t>
      </w:r>
      <w:r w:rsidR="00B211B8">
        <w:rPr>
          <w:color w:val="212121"/>
          <w:sz w:val="22"/>
          <w:szCs w:val="22"/>
        </w:rPr>
        <w:t>, when we can discuss it further after reviewing the anecdotal findings.</w:t>
      </w:r>
    </w:p>
    <w:p w14:paraId="72ADBA15" w14:textId="77777777" w:rsidR="005956EE" w:rsidRDefault="005956EE" w:rsidP="005956EE">
      <w:pPr>
        <w:pStyle w:val="NoSpacing"/>
        <w:ind w:left="1260"/>
        <w:rPr>
          <w:color w:val="212121"/>
          <w:sz w:val="22"/>
          <w:szCs w:val="22"/>
        </w:rPr>
      </w:pPr>
    </w:p>
    <w:p w14:paraId="4BEFEE1F" w14:textId="6342DECE" w:rsidR="001828AC" w:rsidRDefault="001828AC" w:rsidP="00F118C0">
      <w:pPr>
        <w:pStyle w:val="NoSpacing"/>
        <w:rPr>
          <w:color w:val="212121"/>
          <w:sz w:val="22"/>
          <w:szCs w:val="22"/>
        </w:rPr>
      </w:pPr>
      <w:r>
        <w:rPr>
          <w:color w:val="212121"/>
          <w:sz w:val="22"/>
          <w:szCs w:val="22"/>
        </w:rPr>
        <w:tab/>
        <w:t>5.</w:t>
      </w:r>
      <w:r w:rsidR="00C175AD">
        <w:rPr>
          <w:color w:val="212121"/>
          <w:sz w:val="22"/>
          <w:szCs w:val="22"/>
        </w:rPr>
        <w:t>4    Update on art exhibitions in the library – Aparna Sinha</w:t>
      </w:r>
    </w:p>
    <w:p w14:paraId="0770FA75" w14:textId="578DD342" w:rsidR="00894C5F" w:rsidRDefault="00AC4FC6" w:rsidP="005956EE">
      <w:pPr>
        <w:pStyle w:val="NoSpacing"/>
        <w:ind w:left="1260"/>
        <w:rPr>
          <w:color w:val="212121"/>
          <w:sz w:val="22"/>
          <w:szCs w:val="22"/>
        </w:rPr>
      </w:pPr>
      <w:r>
        <w:rPr>
          <w:color w:val="212121"/>
          <w:sz w:val="22"/>
          <w:szCs w:val="22"/>
        </w:rPr>
        <w:t>Aparna has four artists lined up, one to start in August</w:t>
      </w:r>
      <w:r w:rsidR="00B211B8">
        <w:rPr>
          <w:color w:val="212121"/>
          <w:sz w:val="22"/>
          <w:szCs w:val="22"/>
        </w:rPr>
        <w:t xml:space="preserve"> or September</w:t>
      </w:r>
      <w:r w:rsidR="00EB7BDD">
        <w:rPr>
          <w:color w:val="212121"/>
          <w:sz w:val="22"/>
          <w:szCs w:val="22"/>
        </w:rPr>
        <w:t xml:space="preserve">, to post art in the community room. </w:t>
      </w:r>
    </w:p>
    <w:p w14:paraId="31F6E3C0" w14:textId="77777777" w:rsidR="00AC4FC6" w:rsidRDefault="00AC4FC6" w:rsidP="005956EE">
      <w:pPr>
        <w:pStyle w:val="NoSpacing"/>
        <w:ind w:left="1260"/>
        <w:rPr>
          <w:color w:val="212121"/>
          <w:sz w:val="22"/>
          <w:szCs w:val="22"/>
        </w:rPr>
      </w:pPr>
    </w:p>
    <w:p w14:paraId="2593B643" w14:textId="678AFB56" w:rsidR="00C175AD" w:rsidRDefault="00C175AD" w:rsidP="00F118C0">
      <w:pPr>
        <w:pStyle w:val="NoSpacing"/>
        <w:rPr>
          <w:color w:val="212121"/>
          <w:sz w:val="22"/>
          <w:szCs w:val="22"/>
        </w:rPr>
      </w:pPr>
      <w:r>
        <w:rPr>
          <w:color w:val="212121"/>
          <w:sz w:val="22"/>
          <w:szCs w:val="22"/>
        </w:rPr>
        <w:tab/>
        <w:t>5.5    Tuesday Night Market outreach opportunities</w:t>
      </w:r>
    </w:p>
    <w:p w14:paraId="05628BAC" w14:textId="77777777" w:rsidR="00EB7BDD" w:rsidRDefault="00EB7BDD" w:rsidP="00EB7BDD">
      <w:pPr>
        <w:pStyle w:val="NoSpacing"/>
        <w:ind w:left="1260"/>
        <w:rPr>
          <w:color w:val="212121"/>
          <w:sz w:val="22"/>
          <w:szCs w:val="22"/>
        </w:rPr>
      </w:pPr>
    </w:p>
    <w:p w14:paraId="1F285424" w14:textId="1485A1BA" w:rsidR="009E2F60" w:rsidRPr="00B2505B" w:rsidRDefault="00E1328E" w:rsidP="00F118C0">
      <w:pPr>
        <w:pStyle w:val="NoSpacing"/>
        <w:rPr>
          <w:color w:val="212121"/>
          <w:sz w:val="22"/>
          <w:szCs w:val="22"/>
        </w:rPr>
      </w:pPr>
      <w:r>
        <w:rPr>
          <w:color w:val="212121"/>
          <w:sz w:val="22"/>
          <w:szCs w:val="22"/>
        </w:rPr>
        <w:tab/>
      </w:r>
    </w:p>
    <w:p w14:paraId="6930BE0B" w14:textId="77777777" w:rsidR="00DD2528" w:rsidRPr="00A65A50" w:rsidRDefault="00B0467F" w:rsidP="00B0467F">
      <w:pPr>
        <w:pStyle w:val="NoSpacing"/>
        <w:rPr>
          <w:color w:val="212121"/>
          <w:sz w:val="22"/>
          <w:szCs w:val="22"/>
        </w:rPr>
      </w:pPr>
      <w:r w:rsidRPr="00A65A50">
        <w:rPr>
          <w:color w:val="212121"/>
          <w:sz w:val="22"/>
          <w:szCs w:val="22"/>
        </w:rPr>
        <w:t xml:space="preserve">      </w:t>
      </w:r>
      <w:r w:rsidR="009E2F60" w:rsidRPr="00A65A50">
        <w:rPr>
          <w:color w:val="212121"/>
          <w:sz w:val="22"/>
          <w:szCs w:val="22"/>
        </w:rPr>
        <w:t>6. ACTION ITEMS</w:t>
      </w:r>
    </w:p>
    <w:p w14:paraId="0E8A7094" w14:textId="42398B0A" w:rsidR="00A65A50" w:rsidRPr="00A65A50" w:rsidRDefault="00B81AA0" w:rsidP="00B9478A">
      <w:pPr>
        <w:pStyle w:val="NoSpacing"/>
        <w:ind w:firstLine="720"/>
        <w:rPr>
          <w:color w:val="212121"/>
          <w:sz w:val="22"/>
          <w:szCs w:val="22"/>
        </w:rPr>
      </w:pPr>
      <w:r>
        <w:rPr>
          <w:color w:val="212121"/>
          <w:sz w:val="22"/>
          <w:szCs w:val="22"/>
        </w:rPr>
        <w:t xml:space="preserve">6.1    </w:t>
      </w:r>
      <w:r w:rsidR="00EB7BDD">
        <w:rPr>
          <w:color w:val="212121"/>
          <w:sz w:val="22"/>
          <w:szCs w:val="22"/>
        </w:rPr>
        <w:t>No action items.</w:t>
      </w:r>
    </w:p>
    <w:p w14:paraId="51B94502" w14:textId="17242CD0" w:rsidR="000066C3" w:rsidRPr="00894C5F" w:rsidRDefault="00A65A50" w:rsidP="00894C5F">
      <w:pPr>
        <w:pStyle w:val="NoSpacing"/>
        <w:ind w:firstLine="720"/>
        <w:rPr>
          <w:color w:val="212121"/>
          <w:sz w:val="22"/>
          <w:szCs w:val="22"/>
        </w:rPr>
      </w:pPr>
      <w:r w:rsidRPr="00A65A50">
        <w:rPr>
          <w:color w:val="212121"/>
          <w:sz w:val="22"/>
          <w:szCs w:val="22"/>
        </w:rPr>
        <w:tab/>
      </w:r>
    </w:p>
    <w:p w14:paraId="01009F2B" w14:textId="514121F4" w:rsidR="00894C5F" w:rsidRDefault="00894C5F" w:rsidP="00F118C0">
      <w:pPr>
        <w:pStyle w:val="NoSpacing"/>
        <w:rPr>
          <w:sz w:val="22"/>
          <w:szCs w:val="22"/>
        </w:rPr>
      </w:pPr>
      <w:r>
        <w:rPr>
          <w:sz w:val="22"/>
          <w:szCs w:val="22"/>
        </w:rPr>
        <w:t xml:space="preserve">The meeting was adjourned at </w:t>
      </w:r>
      <w:r w:rsidR="00EB7BDD">
        <w:rPr>
          <w:sz w:val="22"/>
          <w:szCs w:val="22"/>
        </w:rPr>
        <w:t>5:14 pm.</w:t>
      </w:r>
    </w:p>
    <w:p w14:paraId="2599F8D4" w14:textId="77777777" w:rsidR="00894C5F" w:rsidRDefault="00894C5F" w:rsidP="00F118C0">
      <w:pPr>
        <w:pStyle w:val="NoSpacing"/>
        <w:rPr>
          <w:sz w:val="22"/>
          <w:szCs w:val="22"/>
        </w:rPr>
      </w:pPr>
    </w:p>
    <w:p w14:paraId="4B994EA5" w14:textId="0FE6D585" w:rsidR="00A36F85" w:rsidRPr="00A65A50" w:rsidRDefault="00C629AC" w:rsidP="00F118C0">
      <w:pPr>
        <w:pStyle w:val="NoSpacing"/>
        <w:rPr>
          <w:sz w:val="22"/>
          <w:szCs w:val="22"/>
        </w:rPr>
      </w:pPr>
      <w:r w:rsidRPr="00A65A50">
        <w:rPr>
          <w:sz w:val="22"/>
          <w:szCs w:val="22"/>
        </w:rPr>
        <w:t xml:space="preserve">DATE OF NEXT MEETING: THURSDAY, </w:t>
      </w:r>
      <w:r w:rsidR="001828AC">
        <w:rPr>
          <w:sz w:val="22"/>
          <w:szCs w:val="22"/>
        </w:rPr>
        <w:t>August 10</w:t>
      </w:r>
      <w:r w:rsidR="00B9478A">
        <w:rPr>
          <w:sz w:val="22"/>
          <w:szCs w:val="22"/>
        </w:rPr>
        <w:t>, 2023</w:t>
      </w:r>
    </w:p>
    <w:p w14:paraId="711F378D" w14:textId="181E8B43" w:rsidR="00F76E5D" w:rsidRPr="00F76E5D" w:rsidRDefault="00C629AC" w:rsidP="00A65A50">
      <w:pPr>
        <w:pStyle w:val="NoSpacing"/>
        <w:rPr>
          <w:sz w:val="22"/>
          <w:szCs w:val="22"/>
        </w:rPr>
      </w:pPr>
      <w:r w:rsidRPr="00A65A50">
        <w:rPr>
          <w:sz w:val="22"/>
          <w:szCs w:val="22"/>
        </w:rPr>
        <w:t xml:space="preserve">TIME OF NEXT MEETING: </w:t>
      </w:r>
      <w:r w:rsidR="00BF72E9" w:rsidRPr="00A65A50">
        <w:rPr>
          <w:sz w:val="22"/>
          <w:szCs w:val="22"/>
        </w:rPr>
        <w:t>4:00</w:t>
      </w:r>
      <w:r w:rsidRPr="00A65A50">
        <w:rPr>
          <w:sz w:val="22"/>
          <w:szCs w:val="22"/>
        </w:rPr>
        <w:t xml:space="preserve"> P.M.</w:t>
      </w:r>
    </w:p>
    <w:sectPr w:rsidR="00F76E5D" w:rsidRPr="00F76E5D" w:rsidSect="00DE16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0BB8" w14:textId="77777777" w:rsidR="003418BF" w:rsidRDefault="003418BF" w:rsidP="00DE4059">
      <w:r>
        <w:separator/>
      </w:r>
    </w:p>
  </w:endnote>
  <w:endnote w:type="continuationSeparator" w:id="0">
    <w:p w14:paraId="232517F1" w14:textId="77777777" w:rsidR="003418BF" w:rsidRDefault="003418BF" w:rsidP="00DE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7AFA" w14:textId="77777777" w:rsidR="003418BF" w:rsidRDefault="003418BF" w:rsidP="00DE4059">
      <w:r>
        <w:separator/>
      </w:r>
    </w:p>
  </w:footnote>
  <w:footnote w:type="continuationSeparator" w:id="0">
    <w:p w14:paraId="42EBAF58" w14:textId="77777777" w:rsidR="003418BF" w:rsidRDefault="003418BF" w:rsidP="00DE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793"/>
    <w:multiLevelType w:val="hybridMultilevel"/>
    <w:tmpl w:val="CBFE5FC4"/>
    <w:lvl w:ilvl="0" w:tplc="290298FE">
      <w:start w:val="1"/>
      <w:numFmt w:val="decimal"/>
      <w:lvlText w:val="%1."/>
      <w:lvlJc w:val="left"/>
      <w:pPr>
        <w:ind w:left="720" w:hanging="360"/>
      </w:pPr>
      <w:rPr>
        <w:rFonts w:ascii="Book Antiqua" w:hAnsi="Book Antiqua" w:cs="Book Antiqua"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760220"/>
    <w:multiLevelType w:val="multilevel"/>
    <w:tmpl w:val="9ACAC5E4"/>
    <w:lvl w:ilvl="0">
      <w:start w:val="1"/>
      <w:numFmt w:val="decimal"/>
      <w:pStyle w:val="Listsff"/>
      <w:lvlText w:val="%1."/>
      <w:lvlJc w:val="left"/>
      <w:pPr>
        <w:ind w:left="360" w:hanging="360"/>
      </w:pPr>
      <w:rPr>
        <w:rFonts w:cs="Times New Roman" w:hint="default"/>
        <w:b/>
        <w:sz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FF0485C"/>
    <w:multiLevelType w:val="hybridMultilevel"/>
    <w:tmpl w:val="72FEDC48"/>
    <w:lvl w:ilvl="0" w:tplc="77489F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C6E14"/>
    <w:multiLevelType w:val="multilevel"/>
    <w:tmpl w:val="ACB4F51E"/>
    <w:lvl w:ilvl="0">
      <w:start w:val="1"/>
      <w:numFmt w:val="decimal"/>
      <w:lvlText w:val="%1."/>
      <w:lvlJc w:val="left"/>
      <w:pPr>
        <w:ind w:left="540" w:hanging="360"/>
      </w:pPr>
      <w:rPr>
        <w:rFonts w:cs="Times New Roman" w:hint="default"/>
      </w:rPr>
    </w:lvl>
    <w:lvl w:ilvl="1">
      <w:start w:val="1"/>
      <w:numFmt w:val="decimal"/>
      <w:lvlText w:val="%1.%2."/>
      <w:lvlJc w:val="left"/>
      <w:pPr>
        <w:ind w:left="88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36643CE"/>
    <w:multiLevelType w:val="hybridMultilevel"/>
    <w:tmpl w:val="D6EA45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82B2E67"/>
    <w:multiLevelType w:val="hybridMultilevel"/>
    <w:tmpl w:val="951268FC"/>
    <w:lvl w:ilvl="0" w:tplc="0ECE6AA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572C6"/>
    <w:multiLevelType w:val="hybridMultilevel"/>
    <w:tmpl w:val="E4EE2EBC"/>
    <w:lvl w:ilvl="0" w:tplc="FFFFFFFF">
      <w:start w:val="4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2"/>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89"/>
    <w:rsid w:val="000034D3"/>
    <w:rsid w:val="00006544"/>
    <w:rsid w:val="000066C3"/>
    <w:rsid w:val="0003091F"/>
    <w:rsid w:val="000323B2"/>
    <w:rsid w:val="00055C25"/>
    <w:rsid w:val="0007086D"/>
    <w:rsid w:val="000709C7"/>
    <w:rsid w:val="00077316"/>
    <w:rsid w:val="00084A2C"/>
    <w:rsid w:val="000966DC"/>
    <w:rsid w:val="000A15C3"/>
    <w:rsid w:val="000A419A"/>
    <w:rsid w:val="000A4AA0"/>
    <w:rsid w:val="000B1A03"/>
    <w:rsid w:val="000C0B77"/>
    <w:rsid w:val="0010440B"/>
    <w:rsid w:val="001051EA"/>
    <w:rsid w:val="001214E4"/>
    <w:rsid w:val="00126DFA"/>
    <w:rsid w:val="00140F10"/>
    <w:rsid w:val="001445B4"/>
    <w:rsid w:val="001463DF"/>
    <w:rsid w:val="00165AA3"/>
    <w:rsid w:val="00172075"/>
    <w:rsid w:val="001828AC"/>
    <w:rsid w:val="0018353D"/>
    <w:rsid w:val="001870E7"/>
    <w:rsid w:val="001C32A9"/>
    <w:rsid w:val="001D0F75"/>
    <w:rsid w:val="001D2DBF"/>
    <w:rsid w:val="001F7B88"/>
    <w:rsid w:val="0020003A"/>
    <w:rsid w:val="0020347F"/>
    <w:rsid w:val="00244A6A"/>
    <w:rsid w:val="00274184"/>
    <w:rsid w:val="00276C1C"/>
    <w:rsid w:val="0027739F"/>
    <w:rsid w:val="0028066C"/>
    <w:rsid w:val="002B0A45"/>
    <w:rsid w:val="002D2BC8"/>
    <w:rsid w:val="002D32C3"/>
    <w:rsid w:val="002E06F3"/>
    <w:rsid w:val="002E6A85"/>
    <w:rsid w:val="003304BC"/>
    <w:rsid w:val="00333E06"/>
    <w:rsid w:val="003418BF"/>
    <w:rsid w:val="00360A35"/>
    <w:rsid w:val="00386254"/>
    <w:rsid w:val="00387535"/>
    <w:rsid w:val="00387866"/>
    <w:rsid w:val="003C25D9"/>
    <w:rsid w:val="003C749C"/>
    <w:rsid w:val="003D55E2"/>
    <w:rsid w:val="003E0F99"/>
    <w:rsid w:val="003E2C45"/>
    <w:rsid w:val="003F4B88"/>
    <w:rsid w:val="004065E6"/>
    <w:rsid w:val="00415FB8"/>
    <w:rsid w:val="00423BEE"/>
    <w:rsid w:val="004309E7"/>
    <w:rsid w:val="004320B5"/>
    <w:rsid w:val="00454088"/>
    <w:rsid w:val="004668C0"/>
    <w:rsid w:val="0047452B"/>
    <w:rsid w:val="0048793D"/>
    <w:rsid w:val="004A3EBB"/>
    <w:rsid w:val="004B3EE9"/>
    <w:rsid w:val="004D1C03"/>
    <w:rsid w:val="004F54C3"/>
    <w:rsid w:val="00501597"/>
    <w:rsid w:val="00507318"/>
    <w:rsid w:val="00516BE3"/>
    <w:rsid w:val="00520F2B"/>
    <w:rsid w:val="00533CF5"/>
    <w:rsid w:val="00534192"/>
    <w:rsid w:val="005603E5"/>
    <w:rsid w:val="00585822"/>
    <w:rsid w:val="00591E7C"/>
    <w:rsid w:val="005934D2"/>
    <w:rsid w:val="005956EE"/>
    <w:rsid w:val="005A29E6"/>
    <w:rsid w:val="005C5FE8"/>
    <w:rsid w:val="005D07A9"/>
    <w:rsid w:val="006031F9"/>
    <w:rsid w:val="00606234"/>
    <w:rsid w:val="0061124D"/>
    <w:rsid w:val="00624E89"/>
    <w:rsid w:val="00634246"/>
    <w:rsid w:val="00645EE6"/>
    <w:rsid w:val="00661C19"/>
    <w:rsid w:val="00662B8C"/>
    <w:rsid w:val="006661E4"/>
    <w:rsid w:val="0068013B"/>
    <w:rsid w:val="00692FEB"/>
    <w:rsid w:val="00694162"/>
    <w:rsid w:val="006A1930"/>
    <w:rsid w:val="006A677E"/>
    <w:rsid w:val="006C2DC0"/>
    <w:rsid w:val="006F3058"/>
    <w:rsid w:val="00703910"/>
    <w:rsid w:val="007117D3"/>
    <w:rsid w:val="00712C02"/>
    <w:rsid w:val="00713135"/>
    <w:rsid w:val="007230A0"/>
    <w:rsid w:val="0074144B"/>
    <w:rsid w:val="00751E85"/>
    <w:rsid w:val="007903F3"/>
    <w:rsid w:val="007947AF"/>
    <w:rsid w:val="00796F83"/>
    <w:rsid w:val="007B2AB1"/>
    <w:rsid w:val="007C7E85"/>
    <w:rsid w:val="007D5E90"/>
    <w:rsid w:val="007E4153"/>
    <w:rsid w:val="007E4ED4"/>
    <w:rsid w:val="00821B57"/>
    <w:rsid w:val="0082728D"/>
    <w:rsid w:val="008478A5"/>
    <w:rsid w:val="00857354"/>
    <w:rsid w:val="008634B9"/>
    <w:rsid w:val="0086396A"/>
    <w:rsid w:val="00866AC6"/>
    <w:rsid w:val="00871ACB"/>
    <w:rsid w:val="008915E6"/>
    <w:rsid w:val="00892539"/>
    <w:rsid w:val="00894C5F"/>
    <w:rsid w:val="0089593E"/>
    <w:rsid w:val="008C2F03"/>
    <w:rsid w:val="008E4368"/>
    <w:rsid w:val="008F1B52"/>
    <w:rsid w:val="008F763E"/>
    <w:rsid w:val="00905399"/>
    <w:rsid w:val="00922BD5"/>
    <w:rsid w:val="00954B06"/>
    <w:rsid w:val="00985144"/>
    <w:rsid w:val="00992547"/>
    <w:rsid w:val="009B1A53"/>
    <w:rsid w:val="009D7F5C"/>
    <w:rsid w:val="009E1CC2"/>
    <w:rsid w:val="009E2F60"/>
    <w:rsid w:val="009F3DC6"/>
    <w:rsid w:val="009F5625"/>
    <w:rsid w:val="00A1723D"/>
    <w:rsid w:val="00A36F85"/>
    <w:rsid w:val="00A37329"/>
    <w:rsid w:val="00A65A50"/>
    <w:rsid w:val="00A80785"/>
    <w:rsid w:val="00A834D5"/>
    <w:rsid w:val="00A97795"/>
    <w:rsid w:val="00AA28B8"/>
    <w:rsid w:val="00AA4421"/>
    <w:rsid w:val="00AA502C"/>
    <w:rsid w:val="00AA6C5D"/>
    <w:rsid w:val="00AB6478"/>
    <w:rsid w:val="00AC29EA"/>
    <w:rsid w:val="00AC4FC6"/>
    <w:rsid w:val="00AD4501"/>
    <w:rsid w:val="00AD6B49"/>
    <w:rsid w:val="00AE2F92"/>
    <w:rsid w:val="00AF3F8D"/>
    <w:rsid w:val="00AF6818"/>
    <w:rsid w:val="00B03EEE"/>
    <w:rsid w:val="00B0467F"/>
    <w:rsid w:val="00B2042B"/>
    <w:rsid w:val="00B211B8"/>
    <w:rsid w:val="00B219A6"/>
    <w:rsid w:val="00B2505B"/>
    <w:rsid w:val="00B33E35"/>
    <w:rsid w:val="00B33EA3"/>
    <w:rsid w:val="00B435EF"/>
    <w:rsid w:val="00B629FD"/>
    <w:rsid w:val="00B63B8C"/>
    <w:rsid w:val="00B66FCE"/>
    <w:rsid w:val="00B81AA0"/>
    <w:rsid w:val="00B82770"/>
    <w:rsid w:val="00B9478A"/>
    <w:rsid w:val="00BB284C"/>
    <w:rsid w:val="00BB5CAA"/>
    <w:rsid w:val="00BB5F21"/>
    <w:rsid w:val="00BE0E46"/>
    <w:rsid w:val="00BF72E9"/>
    <w:rsid w:val="00C0486A"/>
    <w:rsid w:val="00C06B1D"/>
    <w:rsid w:val="00C1285B"/>
    <w:rsid w:val="00C15578"/>
    <w:rsid w:val="00C175AD"/>
    <w:rsid w:val="00C2555E"/>
    <w:rsid w:val="00C42FCD"/>
    <w:rsid w:val="00C629AC"/>
    <w:rsid w:val="00C70867"/>
    <w:rsid w:val="00C74485"/>
    <w:rsid w:val="00C97081"/>
    <w:rsid w:val="00CF2075"/>
    <w:rsid w:val="00CF4867"/>
    <w:rsid w:val="00CF5F75"/>
    <w:rsid w:val="00D0448A"/>
    <w:rsid w:val="00D174C9"/>
    <w:rsid w:val="00D43ECD"/>
    <w:rsid w:val="00D55BC8"/>
    <w:rsid w:val="00D56DCD"/>
    <w:rsid w:val="00D60D22"/>
    <w:rsid w:val="00D61B94"/>
    <w:rsid w:val="00D85786"/>
    <w:rsid w:val="00D90516"/>
    <w:rsid w:val="00D9687B"/>
    <w:rsid w:val="00DA1014"/>
    <w:rsid w:val="00DD2528"/>
    <w:rsid w:val="00DD756B"/>
    <w:rsid w:val="00DE16FE"/>
    <w:rsid w:val="00DE4059"/>
    <w:rsid w:val="00DE62D6"/>
    <w:rsid w:val="00DF0EB2"/>
    <w:rsid w:val="00DF5A39"/>
    <w:rsid w:val="00DF5CD3"/>
    <w:rsid w:val="00DF6CBA"/>
    <w:rsid w:val="00E1328E"/>
    <w:rsid w:val="00E20B3D"/>
    <w:rsid w:val="00E44F07"/>
    <w:rsid w:val="00E45A92"/>
    <w:rsid w:val="00E47D3E"/>
    <w:rsid w:val="00E56D25"/>
    <w:rsid w:val="00E77DEF"/>
    <w:rsid w:val="00EA471B"/>
    <w:rsid w:val="00EA5CDD"/>
    <w:rsid w:val="00EB0786"/>
    <w:rsid w:val="00EB7BDD"/>
    <w:rsid w:val="00EE2540"/>
    <w:rsid w:val="00F07B82"/>
    <w:rsid w:val="00F118C0"/>
    <w:rsid w:val="00F304CF"/>
    <w:rsid w:val="00F355D9"/>
    <w:rsid w:val="00F456F2"/>
    <w:rsid w:val="00F54E0E"/>
    <w:rsid w:val="00F55CC0"/>
    <w:rsid w:val="00F61CA8"/>
    <w:rsid w:val="00F70E88"/>
    <w:rsid w:val="00F72AC1"/>
    <w:rsid w:val="00F76E5D"/>
    <w:rsid w:val="00F86FE0"/>
    <w:rsid w:val="00F87DF5"/>
    <w:rsid w:val="00FA498E"/>
    <w:rsid w:val="00FC6E81"/>
    <w:rsid w:val="00FC7E16"/>
    <w:rsid w:val="00FE17EA"/>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F1FD0"/>
  <w15:docId w15:val="{CFE082B7-CB59-4BDA-BC33-457A95C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E89"/>
    <w:pPr>
      <w:autoSpaceDE w:val="0"/>
      <w:autoSpaceDN w:val="0"/>
      <w:adjustRightInd w:val="0"/>
    </w:pPr>
    <w:rPr>
      <w:color w:val="000000"/>
      <w:sz w:val="24"/>
      <w:szCs w:val="24"/>
    </w:rPr>
  </w:style>
  <w:style w:type="paragraph" w:customStyle="1" w:styleId="Listsff">
    <w:name w:val="Lists ff"/>
    <w:basedOn w:val="Normal"/>
    <w:uiPriority w:val="99"/>
    <w:rsid w:val="00DE4059"/>
    <w:pPr>
      <w:numPr>
        <w:numId w:val="1"/>
      </w:numPr>
    </w:pPr>
  </w:style>
  <w:style w:type="paragraph" w:styleId="Header">
    <w:name w:val="header"/>
    <w:basedOn w:val="Normal"/>
    <w:link w:val="HeaderChar"/>
    <w:uiPriority w:val="99"/>
    <w:rsid w:val="00DE4059"/>
    <w:pPr>
      <w:tabs>
        <w:tab w:val="center" w:pos="4680"/>
        <w:tab w:val="right" w:pos="9360"/>
      </w:tabs>
    </w:pPr>
  </w:style>
  <w:style w:type="character" w:customStyle="1" w:styleId="HeaderChar">
    <w:name w:val="Header Char"/>
    <w:basedOn w:val="DefaultParagraphFont"/>
    <w:link w:val="Header"/>
    <w:uiPriority w:val="99"/>
    <w:locked/>
    <w:rsid w:val="00DE4059"/>
    <w:rPr>
      <w:rFonts w:cs="Times New Roman"/>
      <w:sz w:val="24"/>
      <w:szCs w:val="24"/>
    </w:rPr>
  </w:style>
  <w:style w:type="paragraph" w:styleId="Footer">
    <w:name w:val="footer"/>
    <w:basedOn w:val="Normal"/>
    <w:link w:val="FooterChar"/>
    <w:uiPriority w:val="99"/>
    <w:rsid w:val="00DE4059"/>
    <w:pPr>
      <w:tabs>
        <w:tab w:val="center" w:pos="4680"/>
        <w:tab w:val="right" w:pos="9360"/>
      </w:tabs>
    </w:pPr>
  </w:style>
  <w:style w:type="character" w:customStyle="1" w:styleId="FooterChar">
    <w:name w:val="Footer Char"/>
    <w:basedOn w:val="DefaultParagraphFont"/>
    <w:link w:val="Footer"/>
    <w:uiPriority w:val="99"/>
    <w:locked/>
    <w:rsid w:val="00DE4059"/>
    <w:rPr>
      <w:rFonts w:cs="Times New Roman"/>
      <w:sz w:val="24"/>
      <w:szCs w:val="24"/>
    </w:rPr>
  </w:style>
  <w:style w:type="character" w:styleId="Strong">
    <w:name w:val="Strong"/>
    <w:basedOn w:val="DefaultParagraphFont"/>
    <w:uiPriority w:val="22"/>
    <w:qFormat/>
    <w:locked/>
    <w:rsid w:val="00F87DF5"/>
    <w:rPr>
      <w:b/>
      <w:bCs/>
    </w:rPr>
  </w:style>
  <w:style w:type="paragraph" w:styleId="BalloonText">
    <w:name w:val="Balloon Text"/>
    <w:basedOn w:val="Normal"/>
    <w:link w:val="BalloonTextChar"/>
    <w:uiPriority w:val="99"/>
    <w:semiHidden/>
    <w:unhideWhenUsed/>
    <w:rsid w:val="00507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18"/>
    <w:rPr>
      <w:rFonts w:ascii="Segoe UI" w:hAnsi="Segoe UI" w:cs="Segoe UI"/>
      <w:sz w:val="18"/>
      <w:szCs w:val="18"/>
    </w:rPr>
  </w:style>
  <w:style w:type="character" w:styleId="Hyperlink">
    <w:name w:val="Hyperlink"/>
    <w:basedOn w:val="DefaultParagraphFont"/>
    <w:uiPriority w:val="99"/>
    <w:unhideWhenUsed/>
    <w:rsid w:val="00C629AC"/>
    <w:rPr>
      <w:color w:val="0000FF" w:themeColor="hyperlink"/>
      <w:u w:val="single"/>
    </w:rPr>
  </w:style>
  <w:style w:type="paragraph" w:styleId="NormalWeb">
    <w:name w:val="Normal (Web)"/>
    <w:basedOn w:val="Normal"/>
    <w:uiPriority w:val="99"/>
    <w:unhideWhenUsed/>
    <w:rsid w:val="00C629AC"/>
    <w:pPr>
      <w:spacing w:before="100" w:beforeAutospacing="1" w:after="100" w:afterAutospacing="1"/>
    </w:pPr>
  </w:style>
  <w:style w:type="paragraph" w:styleId="ListParagraph">
    <w:name w:val="List Paragraph"/>
    <w:basedOn w:val="Normal"/>
    <w:uiPriority w:val="34"/>
    <w:qFormat/>
    <w:rsid w:val="00C06B1D"/>
    <w:pPr>
      <w:ind w:left="720"/>
    </w:pPr>
    <w:rPr>
      <w:rFonts w:ascii="Calibri" w:eastAsiaTheme="minorHAnsi" w:hAnsi="Calibri" w:cs="Calibri"/>
      <w:sz w:val="22"/>
      <w:szCs w:val="22"/>
    </w:rPr>
  </w:style>
  <w:style w:type="paragraph" w:styleId="NoSpacing">
    <w:name w:val="No Spacing"/>
    <w:uiPriority w:val="1"/>
    <w:qFormat/>
    <w:rsid w:val="00F118C0"/>
    <w:rPr>
      <w:sz w:val="24"/>
      <w:szCs w:val="24"/>
    </w:rPr>
  </w:style>
  <w:style w:type="character" w:customStyle="1" w:styleId="UnresolvedMention">
    <w:name w:val="Unresolved Mention"/>
    <w:basedOn w:val="DefaultParagraphFont"/>
    <w:uiPriority w:val="99"/>
    <w:semiHidden/>
    <w:unhideWhenUsed/>
    <w:rsid w:val="0071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685">
      <w:bodyDiv w:val="1"/>
      <w:marLeft w:val="0"/>
      <w:marRight w:val="0"/>
      <w:marTop w:val="0"/>
      <w:marBottom w:val="0"/>
      <w:divBdr>
        <w:top w:val="none" w:sz="0" w:space="0" w:color="auto"/>
        <w:left w:val="none" w:sz="0" w:space="0" w:color="auto"/>
        <w:bottom w:val="none" w:sz="0" w:space="0" w:color="auto"/>
        <w:right w:val="none" w:sz="0" w:space="0" w:color="auto"/>
      </w:divBdr>
    </w:div>
    <w:div w:id="72775641">
      <w:bodyDiv w:val="1"/>
      <w:marLeft w:val="0"/>
      <w:marRight w:val="0"/>
      <w:marTop w:val="0"/>
      <w:marBottom w:val="0"/>
      <w:divBdr>
        <w:top w:val="none" w:sz="0" w:space="0" w:color="auto"/>
        <w:left w:val="none" w:sz="0" w:space="0" w:color="auto"/>
        <w:bottom w:val="none" w:sz="0" w:space="0" w:color="auto"/>
        <w:right w:val="none" w:sz="0" w:space="0" w:color="auto"/>
      </w:divBdr>
    </w:div>
    <w:div w:id="179055143">
      <w:bodyDiv w:val="1"/>
      <w:marLeft w:val="0"/>
      <w:marRight w:val="0"/>
      <w:marTop w:val="0"/>
      <w:marBottom w:val="0"/>
      <w:divBdr>
        <w:top w:val="none" w:sz="0" w:space="0" w:color="auto"/>
        <w:left w:val="none" w:sz="0" w:space="0" w:color="auto"/>
        <w:bottom w:val="none" w:sz="0" w:space="0" w:color="auto"/>
        <w:right w:val="none" w:sz="0" w:space="0" w:color="auto"/>
      </w:divBdr>
    </w:div>
    <w:div w:id="194854946">
      <w:bodyDiv w:val="1"/>
      <w:marLeft w:val="0"/>
      <w:marRight w:val="0"/>
      <w:marTop w:val="0"/>
      <w:marBottom w:val="0"/>
      <w:divBdr>
        <w:top w:val="none" w:sz="0" w:space="0" w:color="auto"/>
        <w:left w:val="none" w:sz="0" w:space="0" w:color="auto"/>
        <w:bottom w:val="none" w:sz="0" w:space="0" w:color="auto"/>
        <w:right w:val="none" w:sz="0" w:space="0" w:color="auto"/>
      </w:divBdr>
    </w:div>
    <w:div w:id="637953188">
      <w:bodyDiv w:val="1"/>
      <w:marLeft w:val="0"/>
      <w:marRight w:val="0"/>
      <w:marTop w:val="0"/>
      <w:marBottom w:val="0"/>
      <w:divBdr>
        <w:top w:val="none" w:sz="0" w:space="0" w:color="auto"/>
        <w:left w:val="none" w:sz="0" w:space="0" w:color="auto"/>
        <w:bottom w:val="none" w:sz="0" w:space="0" w:color="auto"/>
        <w:right w:val="none" w:sz="0" w:space="0" w:color="auto"/>
      </w:divBdr>
    </w:div>
    <w:div w:id="736827571">
      <w:bodyDiv w:val="1"/>
      <w:marLeft w:val="0"/>
      <w:marRight w:val="0"/>
      <w:marTop w:val="0"/>
      <w:marBottom w:val="0"/>
      <w:divBdr>
        <w:top w:val="none" w:sz="0" w:space="0" w:color="auto"/>
        <w:left w:val="none" w:sz="0" w:space="0" w:color="auto"/>
        <w:bottom w:val="none" w:sz="0" w:space="0" w:color="auto"/>
        <w:right w:val="none" w:sz="0" w:space="0" w:color="auto"/>
      </w:divBdr>
    </w:div>
    <w:div w:id="747532170">
      <w:marLeft w:val="0"/>
      <w:marRight w:val="0"/>
      <w:marTop w:val="0"/>
      <w:marBottom w:val="0"/>
      <w:divBdr>
        <w:top w:val="none" w:sz="0" w:space="0" w:color="auto"/>
        <w:left w:val="none" w:sz="0" w:space="0" w:color="auto"/>
        <w:bottom w:val="none" w:sz="0" w:space="0" w:color="auto"/>
        <w:right w:val="none" w:sz="0" w:space="0" w:color="auto"/>
      </w:divBdr>
    </w:div>
    <w:div w:id="747532171">
      <w:marLeft w:val="0"/>
      <w:marRight w:val="0"/>
      <w:marTop w:val="0"/>
      <w:marBottom w:val="0"/>
      <w:divBdr>
        <w:top w:val="none" w:sz="0" w:space="0" w:color="auto"/>
        <w:left w:val="none" w:sz="0" w:space="0" w:color="auto"/>
        <w:bottom w:val="none" w:sz="0" w:space="0" w:color="auto"/>
        <w:right w:val="none" w:sz="0" w:space="0" w:color="auto"/>
      </w:divBdr>
    </w:div>
    <w:div w:id="771823214">
      <w:bodyDiv w:val="1"/>
      <w:marLeft w:val="0"/>
      <w:marRight w:val="0"/>
      <w:marTop w:val="0"/>
      <w:marBottom w:val="0"/>
      <w:divBdr>
        <w:top w:val="none" w:sz="0" w:space="0" w:color="auto"/>
        <w:left w:val="none" w:sz="0" w:space="0" w:color="auto"/>
        <w:bottom w:val="none" w:sz="0" w:space="0" w:color="auto"/>
        <w:right w:val="none" w:sz="0" w:space="0" w:color="auto"/>
      </w:divBdr>
    </w:div>
    <w:div w:id="819813689">
      <w:bodyDiv w:val="1"/>
      <w:marLeft w:val="0"/>
      <w:marRight w:val="0"/>
      <w:marTop w:val="0"/>
      <w:marBottom w:val="0"/>
      <w:divBdr>
        <w:top w:val="none" w:sz="0" w:space="0" w:color="auto"/>
        <w:left w:val="none" w:sz="0" w:space="0" w:color="auto"/>
        <w:bottom w:val="none" w:sz="0" w:space="0" w:color="auto"/>
        <w:right w:val="none" w:sz="0" w:space="0" w:color="auto"/>
      </w:divBdr>
    </w:div>
    <w:div w:id="1440299875">
      <w:bodyDiv w:val="1"/>
      <w:marLeft w:val="0"/>
      <w:marRight w:val="0"/>
      <w:marTop w:val="0"/>
      <w:marBottom w:val="0"/>
      <w:divBdr>
        <w:top w:val="none" w:sz="0" w:space="0" w:color="auto"/>
        <w:left w:val="none" w:sz="0" w:space="0" w:color="auto"/>
        <w:bottom w:val="none" w:sz="0" w:space="0" w:color="auto"/>
        <w:right w:val="none" w:sz="0" w:space="0" w:color="auto"/>
      </w:divBdr>
    </w:div>
    <w:div w:id="1458177856">
      <w:bodyDiv w:val="1"/>
      <w:marLeft w:val="0"/>
      <w:marRight w:val="0"/>
      <w:marTop w:val="0"/>
      <w:marBottom w:val="0"/>
      <w:divBdr>
        <w:top w:val="none" w:sz="0" w:space="0" w:color="auto"/>
        <w:left w:val="none" w:sz="0" w:space="0" w:color="auto"/>
        <w:bottom w:val="none" w:sz="0" w:space="0" w:color="auto"/>
        <w:right w:val="none" w:sz="0" w:space="0" w:color="auto"/>
      </w:divBdr>
    </w:div>
    <w:div w:id="1987008286">
      <w:bodyDiv w:val="1"/>
      <w:marLeft w:val="0"/>
      <w:marRight w:val="0"/>
      <w:marTop w:val="0"/>
      <w:marBottom w:val="0"/>
      <w:divBdr>
        <w:top w:val="none" w:sz="0" w:space="0" w:color="auto"/>
        <w:left w:val="none" w:sz="0" w:space="0" w:color="auto"/>
        <w:bottom w:val="none" w:sz="0" w:space="0" w:color="auto"/>
        <w:right w:val="none" w:sz="0" w:space="0" w:color="auto"/>
      </w:divBdr>
    </w:div>
    <w:div w:id="2104757702">
      <w:bodyDiv w:val="1"/>
      <w:marLeft w:val="0"/>
      <w:marRight w:val="0"/>
      <w:marTop w:val="0"/>
      <w:marBottom w:val="0"/>
      <w:divBdr>
        <w:top w:val="none" w:sz="0" w:space="0" w:color="auto"/>
        <w:left w:val="none" w:sz="0" w:space="0" w:color="auto"/>
        <w:bottom w:val="none" w:sz="0" w:space="0" w:color="auto"/>
        <w:right w:val="none" w:sz="0" w:space="0" w:color="auto"/>
      </w:divBdr>
      <w:divsChild>
        <w:div w:id="283267583">
          <w:marLeft w:val="0"/>
          <w:marRight w:val="0"/>
          <w:marTop w:val="0"/>
          <w:marBottom w:val="0"/>
          <w:divBdr>
            <w:top w:val="none" w:sz="0" w:space="0" w:color="auto"/>
            <w:left w:val="none" w:sz="0" w:space="0" w:color="auto"/>
            <w:bottom w:val="none" w:sz="0" w:space="0" w:color="auto"/>
            <w:right w:val="none" w:sz="0" w:space="0" w:color="auto"/>
          </w:divBdr>
        </w:div>
        <w:div w:id="1279332465">
          <w:marLeft w:val="0"/>
          <w:marRight w:val="0"/>
          <w:marTop w:val="0"/>
          <w:marBottom w:val="0"/>
          <w:divBdr>
            <w:top w:val="none" w:sz="0" w:space="0" w:color="auto"/>
            <w:left w:val="none" w:sz="0" w:space="0" w:color="auto"/>
            <w:bottom w:val="none" w:sz="0" w:space="0" w:color="auto"/>
            <w:right w:val="none" w:sz="0" w:space="0" w:color="auto"/>
          </w:divBdr>
        </w:div>
        <w:div w:id="1177887678">
          <w:marLeft w:val="0"/>
          <w:marRight w:val="0"/>
          <w:marTop w:val="0"/>
          <w:marBottom w:val="0"/>
          <w:divBdr>
            <w:top w:val="none" w:sz="0" w:space="0" w:color="auto"/>
            <w:left w:val="none" w:sz="0" w:space="0" w:color="auto"/>
            <w:bottom w:val="none" w:sz="0" w:space="0" w:color="auto"/>
            <w:right w:val="none" w:sz="0" w:space="0" w:color="auto"/>
          </w:divBdr>
        </w:div>
        <w:div w:id="933053348">
          <w:marLeft w:val="1530"/>
          <w:marRight w:val="0"/>
          <w:marTop w:val="0"/>
          <w:marBottom w:val="0"/>
          <w:divBdr>
            <w:top w:val="none" w:sz="0" w:space="0" w:color="auto"/>
            <w:left w:val="none" w:sz="0" w:space="0" w:color="auto"/>
            <w:bottom w:val="none" w:sz="0" w:space="0" w:color="auto"/>
            <w:right w:val="none" w:sz="0" w:space="0" w:color="auto"/>
          </w:divBdr>
        </w:div>
      </w:divsChild>
    </w:div>
    <w:div w:id="21095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Sonoma County Library</vt:lpstr>
    </vt:vector>
  </TitlesOfParts>
  <Company>Sonoma County Library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Library</dc:title>
  <dc:subject/>
  <dc:creator>Sonoma County Library</dc:creator>
  <cp:keywords/>
  <dc:description/>
  <cp:lastModifiedBy>SONO Staff Calendar</cp:lastModifiedBy>
  <cp:revision>2</cp:revision>
  <cp:lastPrinted>2020-10-06T18:35:00Z</cp:lastPrinted>
  <dcterms:created xsi:type="dcterms:W3CDTF">2023-08-04T22:25:00Z</dcterms:created>
  <dcterms:modified xsi:type="dcterms:W3CDTF">2023-08-04T22:25:00Z</dcterms:modified>
</cp:coreProperties>
</file>