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10A54" w14:textId="7B2B69A1" w:rsidR="00FB0A2D" w:rsidRPr="00FB0A2D" w:rsidRDefault="00FB0A2D" w:rsidP="000341F5">
      <w:pPr>
        <w:spacing w:after="0" w:line="240" w:lineRule="auto"/>
        <w:jc w:val="center"/>
        <w:rPr>
          <w:rFonts w:ascii="Arial" w:eastAsia="Times New Roman" w:hAnsi="Arial" w:cs="Arial"/>
          <w:color w:val="000000"/>
          <w:sz w:val="24"/>
          <w:szCs w:val="24"/>
        </w:rPr>
      </w:pPr>
      <w:r w:rsidRPr="00FB0A2D">
        <w:rPr>
          <w:rFonts w:ascii="Arial" w:eastAsia="Times New Roman" w:hAnsi="Arial" w:cs="Arial"/>
          <w:noProof/>
          <w:color w:val="000000"/>
          <w:sz w:val="24"/>
          <w:szCs w:val="24"/>
        </w:rPr>
        <w:drawing>
          <wp:inline distT="0" distB="0" distL="0" distR="0" wp14:anchorId="3F026CE1" wp14:editId="5B17DAEA">
            <wp:extent cx="2247900" cy="1428750"/>
            <wp:effectExtent l="0" t="0" r="0" b="0"/>
            <wp:docPr id="1" name="Picture 1" descr="[Organiz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zation]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1428750"/>
                    </a:xfrm>
                    <a:prstGeom prst="rect">
                      <a:avLst/>
                    </a:prstGeom>
                    <a:noFill/>
                    <a:ln>
                      <a:noFill/>
                    </a:ln>
                  </pic:spPr>
                </pic:pic>
              </a:graphicData>
            </a:graphic>
          </wp:inline>
        </w:drawing>
      </w:r>
      <w:r w:rsidR="00754EEA">
        <w:rPr>
          <w:rFonts w:ascii="Arial" w:eastAsia="Times New Roman" w:hAnsi="Arial" w:cs="Arial"/>
          <w:color w:val="000000"/>
          <w:sz w:val="24"/>
          <w:szCs w:val="24"/>
        </w:rPr>
        <w:br/>
      </w:r>
    </w:p>
    <w:p w14:paraId="7A9B0B19" w14:textId="77777777" w:rsidR="00754EEA" w:rsidRDefault="00754EEA" w:rsidP="00754EEA">
      <w:pPr>
        <w:spacing w:before="100" w:beforeAutospacing="1" w:after="100" w:afterAutospacing="1"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Library Advisory Board Meeting </w:t>
      </w:r>
      <w:r w:rsidR="00FB0A2D" w:rsidRPr="00FB0A2D">
        <w:rPr>
          <w:rFonts w:ascii="Arial" w:eastAsia="Times New Roman" w:hAnsi="Arial" w:cs="Arial"/>
          <w:b/>
          <w:bCs/>
          <w:color w:val="000000"/>
          <w:sz w:val="24"/>
          <w:szCs w:val="24"/>
        </w:rPr>
        <w:t xml:space="preserve">Protocol: </w:t>
      </w:r>
    </w:p>
    <w:p w14:paraId="09218152" w14:textId="4BEDBDE6" w:rsidR="00FB0A2D" w:rsidRPr="00754EEA" w:rsidRDefault="00FB0A2D" w:rsidP="00754EEA">
      <w:pPr>
        <w:spacing w:before="100" w:beforeAutospacing="1" w:after="100" w:afterAutospacing="1" w:line="240" w:lineRule="auto"/>
        <w:jc w:val="center"/>
        <w:rPr>
          <w:rFonts w:ascii="Arial" w:eastAsia="Times New Roman" w:hAnsi="Arial" w:cs="Arial"/>
          <w:b/>
          <w:bCs/>
          <w:color w:val="000000"/>
          <w:sz w:val="24"/>
          <w:szCs w:val="24"/>
        </w:rPr>
      </w:pPr>
      <w:r w:rsidRPr="00FB0A2D">
        <w:rPr>
          <w:rFonts w:ascii="Arial" w:eastAsia="Times New Roman" w:hAnsi="Arial" w:cs="Arial"/>
          <w:b/>
          <w:bCs/>
          <w:color w:val="000000"/>
          <w:sz w:val="24"/>
          <w:szCs w:val="24"/>
        </w:rPr>
        <w:t>Held Via Teleconference (Computer or Telephone)</w:t>
      </w:r>
    </w:p>
    <w:p w14:paraId="656ADF82" w14:textId="4D44AE07" w:rsidR="00FB0A2D" w:rsidRPr="00FB0A2D" w:rsidRDefault="00FB0A2D" w:rsidP="00FB0A2D">
      <w:pPr>
        <w:spacing w:before="100" w:beforeAutospacing="1" w:after="100" w:afterAutospacing="1" w:line="240" w:lineRule="auto"/>
        <w:rPr>
          <w:rFonts w:ascii="Arial" w:eastAsia="Times New Roman" w:hAnsi="Arial" w:cs="Arial"/>
          <w:color w:val="000000"/>
          <w:sz w:val="24"/>
          <w:szCs w:val="24"/>
        </w:rPr>
      </w:pPr>
      <w:r w:rsidRPr="00FB0A2D">
        <w:rPr>
          <w:rFonts w:ascii="Arial" w:eastAsia="Times New Roman" w:hAnsi="Arial" w:cs="Arial"/>
          <w:color w:val="000000"/>
          <w:sz w:val="24"/>
          <w:szCs w:val="24"/>
        </w:rPr>
        <w:t xml:space="preserve">This meeting </w:t>
      </w:r>
      <w:proofErr w:type="gramStart"/>
      <w:r w:rsidRPr="00FB0A2D">
        <w:rPr>
          <w:rFonts w:ascii="Arial" w:eastAsia="Times New Roman" w:hAnsi="Arial" w:cs="Arial"/>
          <w:color w:val="000000"/>
          <w:sz w:val="24"/>
          <w:szCs w:val="24"/>
        </w:rPr>
        <w:t>is being held</w:t>
      </w:r>
      <w:proofErr w:type="gramEnd"/>
      <w:r w:rsidRPr="00FB0A2D">
        <w:rPr>
          <w:rFonts w:ascii="Arial" w:eastAsia="Times New Roman" w:hAnsi="Arial" w:cs="Arial"/>
          <w:color w:val="000000"/>
          <w:sz w:val="24"/>
          <w:szCs w:val="24"/>
        </w:rPr>
        <w:t xml:space="preserve"> via teleconference pursuant to Government Code section 54953(e)</w:t>
      </w:r>
      <w:r w:rsidR="00DE2C0B">
        <w:rPr>
          <w:rFonts w:ascii="Arial" w:eastAsia="Times New Roman" w:hAnsi="Arial" w:cs="Arial"/>
          <w:color w:val="000000"/>
          <w:sz w:val="24"/>
          <w:szCs w:val="24"/>
        </w:rPr>
        <w:t xml:space="preserve"> </w:t>
      </w:r>
      <w:r w:rsidRPr="00FB0A2D">
        <w:rPr>
          <w:rFonts w:ascii="Arial" w:eastAsia="Times New Roman" w:hAnsi="Arial" w:cs="Arial"/>
          <w:color w:val="000000"/>
          <w:sz w:val="24"/>
          <w:szCs w:val="24"/>
        </w:rPr>
        <w:t>and in compliance with the Bro</w:t>
      </w:r>
      <w:r w:rsidR="005F42EC">
        <w:rPr>
          <w:rFonts w:ascii="Arial" w:eastAsia="Times New Roman" w:hAnsi="Arial" w:cs="Arial"/>
          <w:color w:val="000000"/>
          <w:sz w:val="24"/>
          <w:szCs w:val="24"/>
        </w:rPr>
        <w:t>wn Act. </w:t>
      </w:r>
      <w:r w:rsidRPr="00FB0A2D">
        <w:rPr>
          <w:rFonts w:ascii="Arial" w:eastAsia="Times New Roman" w:hAnsi="Arial" w:cs="Arial"/>
          <w:color w:val="000000"/>
          <w:sz w:val="24"/>
          <w:szCs w:val="24"/>
        </w:rPr>
        <w:t>Section 54953(e)</w:t>
      </w:r>
      <w:r w:rsidR="00DE2C0B">
        <w:rPr>
          <w:rFonts w:ascii="Arial" w:eastAsia="Times New Roman" w:hAnsi="Arial" w:cs="Arial"/>
          <w:color w:val="000000"/>
          <w:sz w:val="24"/>
          <w:szCs w:val="24"/>
        </w:rPr>
        <w:t xml:space="preserve"> </w:t>
      </w:r>
      <w:r w:rsidRPr="00FB0A2D">
        <w:rPr>
          <w:rFonts w:ascii="Arial" w:eastAsia="Times New Roman" w:hAnsi="Arial" w:cs="Arial"/>
          <w:color w:val="000000"/>
          <w:sz w:val="24"/>
          <w:szCs w:val="24"/>
        </w:rPr>
        <w:t xml:space="preserve">permits the Library legislative bodies to hold a meeting during a proclaimed state of emergency via teleconference if local officials have recommended measures to promote social distancing.  </w:t>
      </w:r>
      <w:proofErr w:type="gramStart"/>
      <w:r w:rsidRPr="00FB0A2D">
        <w:rPr>
          <w:rFonts w:ascii="Arial" w:eastAsia="Times New Roman" w:hAnsi="Arial" w:cs="Arial"/>
          <w:color w:val="000000"/>
          <w:sz w:val="24"/>
          <w:szCs w:val="24"/>
        </w:rPr>
        <w:t>To do so, the Library is required (1) to post notice and agendas as otherwise provided by the Brown Act and applicable law, (2) allow members of the public to access the meeting via call-in line or internet-based service line, (3) provide details on the agenda on how to access the meeting and give public comment, (4) provide an opportunity to comment pursuant to Government Code section 54954.3 and allow a reasonable amount of time during public comment for a person to register, login, and comment, and (5) monitor the call-in line and/or internet-based service line to ensure no disruption hinders access or ability to comment, if there is, take no action until public access is restored. </w:t>
      </w:r>
      <w:proofErr w:type="gramEnd"/>
      <w:r w:rsidRPr="00FB0A2D">
        <w:rPr>
          <w:rFonts w:ascii="Arial" w:eastAsia="Times New Roman" w:hAnsi="Arial" w:cs="Arial"/>
          <w:color w:val="000000"/>
          <w:sz w:val="24"/>
          <w:szCs w:val="24"/>
        </w:rPr>
        <w:t xml:space="preserve"> The Library is not required to provide a location to attend in-person.</w:t>
      </w:r>
    </w:p>
    <w:p w14:paraId="500D6B52" w14:textId="619252E2" w:rsidR="00FB0A2D" w:rsidRPr="0040595D" w:rsidRDefault="00FB0A2D" w:rsidP="00FB0A2D">
      <w:pPr>
        <w:spacing w:before="100" w:beforeAutospacing="1" w:after="100" w:afterAutospacing="1" w:line="240" w:lineRule="auto"/>
        <w:rPr>
          <w:rFonts w:ascii="Arial" w:eastAsia="Times New Roman" w:hAnsi="Arial" w:cs="Arial"/>
          <w:color w:val="000000"/>
          <w:sz w:val="24"/>
          <w:szCs w:val="24"/>
        </w:rPr>
      </w:pPr>
      <w:r w:rsidRPr="00FB0A2D">
        <w:rPr>
          <w:rFonts w:ascii="Arial" w:eastAsia="Times New Roman" w:hAnsi="Arial" w:cs="Arial"/>
          <w:color w:val="000000"/>
          <w:sz w:val="24"/>
          <w:szCs w:val="24"/>
        </w:rPr>
        <w:t xml:space="preserve">The Governor proclaimed a state of emergency due to the COVID-19 virus pandemic on March 4, 2020.  The proclamation remains active and applies statewide.  Health Officer </w:t>
      </w:r>
      <w:proofErr w:type="gramStart"/>
      <w:r w:rsidRPr="00FB0A2D">
        <w:rPr>
          <w:rFonts w:ascii="Arial" w:eastAsia="Times New Roman" w:hAnsi="Arial" w:cs="Arial"/>
          <w:color w:val="000000"/>
          <w:sz w:val="24"/>
          <w:szCs w:val="24"/>
        </w:rPr>
        <w:t>of</w:t>
      </w:r>
      <w:proofErr w:type="gramEnd"/>
      <w:r w:rsidRPr="00FB0A2D">
        <w:rPr>
          <w:rFonts w:ascii="Arial" w:eastAsia="Times New Roman" w:hAnsi="Arial" w:cs="Arial"/>
          <w:color w:val="000000"/>
          <w:sz w:val="24"/>
          <w:szCs w:val="24"/>
        </w:rPr>
        <w:t xml:space="preserve"> the County of Sonoma, Dr. </w:t>
      </w:r>
      <w:proofErr w:type="spellStart"/>
      <w:r>
        <w:rPr>
          <w:rFonts w:ascii="Arial" w:eastAsia="Times New Roman" w:hAnsi="Arial" w:cs="Arial"/>
          <w:color w:val="000000"/>
          <w:sz w:val="24"/>
          <w:szCs w:val="24"/>
        </w:rPr>
        <w:t>Sundari</w:t>
      </w:r>
      <w:proofErr w:type="spellEnd"/>
      <w:r>
        <w:rPr>
          <w:rFonts w:ascii="Arial" w:eastAsia="Times New Roman" w:hAnsi="Arial" w:cs="Arial"/>
          <w:color w:val="000000"/>
          <w:sz w:val="24"/>
          <w:szCs w:val="24"/>
        </w:rPr>
        <w:t xml:space="preserve"> R. </w:t>
      </w:r>
      <w:proofErr w:type="spellStart"/>
      <w:r>
        <w:rPr>
          <w:rFonts w:ascii="Arial" w:eastAsia="Times New Roman" w:hAnsi="Arial" w:cs="Arial"/>
          <w:color w:val="000000"/>
          <w:sz w:val="24"/>
          <w:szCs w:val="24"/>
        </w:rPr>
        <w:t>Mas</w:t>
      </w:r>
      <w:r w:rsidRPr="00FB0A2D">
        <w:rPr>
          <w:rFonts w:ascii="Arial" w:eastAsia="Times New Roman" w:hAnsi="Arial" w:cs="Arial"/>
          <w:color w:val="000000"/>
          <w:sz w:val="24"/>
          <w:szCs w:val="24"/>
        </w:rPr>
        <w:t>e</w:t>
      </w:r>
      <w:proofErr w:type="spellEnd"/>
      <w:r w:rsidRPr="00FB0A2D">
        <w:rPr>
          <w:rFonts w:ascii="Arial" w:eastAsia="Times New Roman" w:hAnsi="Arial" w:cs="Arial"/>
          <w:color w:val="000000"/>
          <w:sz w:val="24"/>
          <w:szCs w:val="24"/>
        </w:rPr>
        <w:t xml:space="preserve">, MD MPH, issued </w:t>
      </w:r>
      <w:r w:rsidRPr="0040595D">
        <w:rPr>
          <w:rFonts w:ascii="Arial" w:eastAsia="Times New Roman" w:hAnsi="Arial" w:cs="Arial"/>
          <w:color w:val="000000"/>
          <w:sz w:val="24"/>
          <w:szCs w:val="24"/>
        </w:rPr>
        <w:t xml:space="preserve">"Sonoma County Public Health Recommendations for Safely Holding Public Meetings," which recommends six feet separation between meeting attendees.  </w:t>
      </w:r>
      <w:r w:rsidR="005F42EC" w:rsidRPr="0040595D">
        <w:rPr>
          <w:rFonts w:ascii="Arial" w:eastAsia="Times New Roman" w:hAnsi="Arial" w:cs="Arial"/>
          <w:color w:val="000000"/>
          <w:sz w:val="24"/>
          <w:szCs w:val="24"/>
        </w:rPr>
        <w:t>On October 4, 2021, the Sonoma County Library Commission approved Resolution 2104, allowing all Library legislative bodies to meet via teleconference during the proclaimed state of emergency</w:t>
      </w:r>
      <w:r w:rsidR="00DE2C0B" w:rsidRPr="0040595D">
        <w:rPr>
          <w:rFonts w:ascii="Arial" w:eastAsia="Times New Roman" w:hAnsi="Arial" w:cs="Arial"/>
          <w:color w:val="000000"/>
          <w:sz w:val="24"/>
          <w:szCs w:val="24"/>
        </w:rPr>
        <w:t xml:space="preserve"> pursuant to Section 54953(e)</w:t>
      </w:r>
      <w:r w:rsidR="005F42EC" w:rsidRPr="0040595D">
        <w:rPr>
          <w:rFonts w:ascii="Arial" w:eastAsia="Times New Roman" w:hAnsi="Arial" w:cs="Arial"/>
          <w:color w:val="000000"/>
          <w:sz w:val="24"/>
          <w:szCs w:val="24"/>
        </w:rPr>
        <w:t xml:space="preserve">. </w:t>
      </w:r>
      <w:r w:rsidRPr="0040595D">
        <w:rPr>
          <w:rFonts w:ascii="Arial" w:eastAsia="Times New Roman" w:hAnsi="Arial" w:cs="Arial"/>
          <w:color w:val="000000"/>
          <w:sz w:val="24"/>
          <w:szCs w:val="24"/>
        </w:rPr>
        <w:t xml:space="preserve">The </w:t>
      </w:r>
      <w:r w:rsidR="00754EEA">
        <w:rPr>
          <w:rFonts w:ascii="Arial" w:eastAsia="Times New Roman" w:hAnsi="Arial" w:cs="Arial"/>
          <w:color w:val="000000"/>
          <w:sz w:val="24"/>
          <w:szCs w:val="24"/>
        </w:rPr>
        <w:t>Library Advisory Board</w:t>
      </w:r>
      <w:r w:rsidRPr="0040595D">
        <w:rPr>
          <w:rFonts w:ascii="Arial" w:eastAsia="Times New Roman" w:hAnsi="Arial" w:cs="Arial"/>
          <w:color w:val="000000"/>
          <w:sz w:val="24"/>
          <w:szCs w:val="24"/>
        </w:rPr>
        <w:t xml:space="preserve"> is complying with other public access and participation obligations, as required and to ensure that any member of the public may attend, participate, and watch the Library's legislative bodies conduct their business.</w:t>
      </w:r>
    </w:p>
    <w:p w14:paraId="2DDB149D" w14:textId="77777777" w:rsidR="00FB0A2D" w:rsidRPr="0040595D" w:rsidRDefault="00FB0A2D" w:rsidP="00FB0A2D">
      <w:pPr>
        <w:spacing w:before="100" w:beforeAutospacing="1" w:after="100" w:afterAutospacing="1" w:line="240" w:lineRule="auto"/>
        <w:rPr>
          <w:rFonts w:ascii="Arial" w:eastAsia="Times New Roman" w:hAnsi="Arial" w:cs="Arial"/>
          <w:color w:val="000000"/>
          <w:sz w:val="24"/>
          <w:szCs w:val="24"/>
        </w:rPr>
      </w:pPr>
      <w:r w:rsidRPr="0040595D">
        <w:rPr>
          <w:rFonts w:ascii="Arial" w:eastAsia="Times New Roman" w:hAnsi="Arial" w:cs="Arial"/>
          <w:color w:val="000000"/>
          <w:sz w:val="24"/>
          <w:szCs w:val="24"/>
        </w:rPr>
        <w:t>​</w:t>
      </w:r>
      <w:r w:rsidR="00415D36" w:rsidRPr="0040595D">
        <w:rPr>
          <w:rFonts w:ascii="Arial" w:eastAsia="Times New Roman" w:hAnsi="Arial" w:cs="Arial"/>
          <w:b/>
          <w:color w:val="000000"/>
          <w:sz w:val="24"/>
          <w:szCs w:val="24"/>
        </w:rPr>
        <w:t>PUBLIC ACCESS</w:t>
      </w:r>
    </w:p>
    <w:p w14:paraId="48B28D1F" w14:textId="04938146" w:rsidR="00415D36" w:rsidRPr="0040595D" w:rsidRDefault="000341F5" w:rsidP="00FB0A2D">
      <w:pPr>
        <w:spacing w:before="100" w:beforeAutospacing="1" w:after="100" w:afterAutospacing="1" w:line="240" w:lineRule="auto"/>
        <w:rPr>
          <w:rFonts w:ascii="Arial" w:hAnsi="Arial" w:cs="Arial"/>
          <w:color w:val="000000"/>
        </w:rPr>
      </w:pPr>
      <w:r w:rsidRPr="00FB7FA6">
        <w:rPr>
          <w:rFonts w:ascii="Arial" w:hAnsi="Arial" w:cs="Arial"/>
          <w:color w:val="000000"/>
          <w:sz w:val="24"/>
          <w:szCs w:val="24"/>
        </w:rPr>
        <w:t xml:space="preserve">All members of the public who wish to observe or participate in this </w:t>
      </w:r>
      <w:r w:rsidR="001362C1">
        <w:rPr>
          <w:rFonts w:ascii="Arial" w:hAnsi="Arial" w:cs="Arial"/>
          <w:color w:val="000000"/>
          <w:sz w:val="24"/>
          <w:szCs w:val="24"/>
        </w:rPr>
        <w:t>Library Advisory Board</w:t>
      </w:r>
      <w:r w:rsidRPr="00FB7FA6">
        <w:rPr>
          <w:rFonts w:ascii="Arial" w:hAnsi="Arial" w:cs="Arial"/>
          <w:color w:val="000000"/>
          <w:sz w:val="24"/>
          <w:szCs w:val="24"/>
        </w:rPr>
        <w:t xml:space="preserve"> Meeting can do so</w:t>
      </w:r>
      <w:r w:rsidR="00415D36" w:rsidRPr="00FB7FA6">
        <w:rPr>
          <w:rFonts w:ascii="Arial" w:hAnsi="Arial" w:cs="Arial"/>
          <w:color w:val="000000"/>
          <w:sz w:val="24"/>
          <w:szCs w:val="24"/>
        </w:rPr>
        <w:t xml:space="preserve"> via Zoom</w:t>
      </w:r>
      <w:r w:rsidRPr="00FB7FA6">
        <w:rPr>
          <w:rFonts w:ascii="Arial" w:hAnsi="Arial" w:cs="Arial"/>
          <w:color w:val="000000"/>
          <w:sz w:val="24"/>
          <w:szCs w:val="24"/>
        </w:rPr>
        <w:t xml:space="preserve"> using the</w:t>
      </w:r>
      <w:r w:rsidR="00415D36" w:rsidRPr="00FB7FA6">
        <w:rPr>
          <w:rFonts w:ascii="Arial" w:hAnsi="Arial" w:cs="Arial"/>
          <w:color w:val="000000"/>
          <w:sz w:val="24"/>
          <w:szCs w:val="24"/>
        </w:rPr>
        <w:t xml:space="preserve"> </w:t>
      </w:r>
      <w:r w:rsidR="00415D36" w:rsidRPr="00FB7FA6">
        <w:rPr>
          <w:rFonts w:ascii="Arial" w:eastAsia="Times New Roman" w:hAnsi="Arial" w:cs="Arial"/>
          <w:color w:val="000000"/>
          <w:sz w:val="24"/>
          <w:szCs w:val="24"/>
        </w:rPr>
        <w:t>Meeting ID #</w:t>
      </w:r>
      <w:r w:rsidR="00415D36" w:rsidRPr="0040595D">
        <w:rPr>
          <w:rFonts w:ascii="Arial" w:eastAsia="Times New Roman" w:hAnsi="Arial" w:cs="Arial"/>
          <w:color w:val="000000"/>
          <w:sz w:val="24"/>
          <w:szCs w:val="24"/>
        </w:rPr>
        <w:t xml:space="preserve"> </w:t>
      </w:r>
      <w:r w:rsidR="00AD39A9" w:rsidRPr="00AD39A9">
        <w:rPr>
          <w:rFonts w:ascii="Arial" w:eastAsia="Times New Roman" w:hAnsi="Arial" w:cs="Arial"/>
          <w:color w:val="000000"/>
          <w:sz w:val="24"/>
          <w:szCs w:val="24"/>
          <w:highlight w:val="yellow"/>
        </w:rPr>
        <w:t>884 3039 1565</w:t>
      </w:r>
      <w:bookmarkStart w:id="0" w:name="_GoBack"/>
      <w:bookmarkEnd w:id="0"/>
    </w:p>
    <w:p w14:paraId="04DCC00C" w14:textId="77777777" w:rsidR="00415D36" w:rsidRPr="0040595D" w:rsidRDefault="00415D36" w:rsidP="00415D36">
      <w:pPr>
        <w:spacing w:after="0" w:line="240" w:lineRule="auto"/>
        <w:rPr>
          <w:rFonts w:ascii="Arial" w:eastAsia="Times New Roman" w:hAnsi="Arial" w:cs="Arial"/>
          <w:color w:val="000000"/>
          <w:sz w:val="24"/>
          <w:szCs w:val="24"/>
        </w:rPr>
      </w:pPr>
      <w:r w:rsidRPr="0040595D">
        <w:rPr>
          <w:rFonts w:ascii="Arial" w:eastAsia="Times New Roman" w:hAnsi="Arial" w:cs="Arial"/>
          <w:color w:val="000000"/>
          <w:sz w:val="24"/>
          <w:szCs w:val="24"/>
        </w:rPr>
        <w:lastRenderedPageBreak/>
        <w:t xml:space="preserve">To access the meeting using this option, either one of the following </w:t>
      </w:r>
      <w:proofErr w:type="gramStart"/>
      <w:r w:rsidRPr="0040595D">
        <w:rPr>
          <w:rFonts w:ascii="Arial" w:eastAsia="Times New Roman" w:hAnsi="Arial" w:cs="Arial"/>
          <w:color w:val="000000"/>
          <w:sz w:val="24"/>
          <w:szCs w:val="24"/>
        </w:rPr>
        <w:t>may be utilized</w:t>
      </w:r>
      <w:proofErr w:type="gramEnd"/>
      <w:r w:rsidRPr="0040595D">
        <w:rPr>
          <w:rFonts w:ascii="Arial" w:eastAsia="Times New Roman" w:hAnsi="Arial" w:cs="Arial"/>
          <w:color w:val="000000"/>
          <w:sz w:val="24"/>
          <w:szCs w:val="24"/>
        </w:rPr>
        <w:t>:</w:t>
      </w:r>
    </w:p>
    <w:p w14:paraId="23C04169" w14:textId="00C98DD7" w:rsidR="00415D36" w:rsidRPr="0040595D" w:rsidRDefault="00415D36" w:rsidP="00415D36">
      <w:pPr>
        <w:spacing w:after="0" w:line="240" w:lineRule="auto"/>
        <w:rPr>
          <w:rFonts w:ascii="Arial" w:eastAsia="Times New Roman" w:hAnsi="Arial" w:cs="Arial"/>
          <w:color w:val="000000"/>
          <w:sz w:val="24"/>
          <w:szCs w:val="24"/>
        </w:rPr>
      </w:pPr>
      <w:r w:rsidRPr="0040595D">
        <w:rPr>
          <w:rFonts w:ascii="Arial" w:eastAsia="Times New Roman" w:hAnsi="Arial" w:cs="Arial"/>
          <w:color w:val="000000"/>
          <w:sz w:val="24"/>
          <w:szCs w:val="24"/>
        </w:rPr>
        <w:t xml:space="preserve">1. </w:t>
      </w:r>
      <w:proofErr w:type="gramStart"/>
      <w:r w:rsidRPr="0040595D">
        <w:rPr>
          <w:rFonts w:ascii="Arial" w:eastAsia="Times New Roman" w:hAnsi="Arial" w:cs="Arial"/>
          <w:color w:val="000000"/>
          <w:sz w:val="24"/>
          <w:szCs w:val="24"/>
        </w:rPr>
        <w:t>Via</w:t>
      </w:r>
      <w:proofErr w:type="gramEnd"/>
      <w:r w:rsidRPr="0040595D">
        <w:rPr>
          <w:rFonts w:ascii="Arial" w:eastAsia="Times New Roman" w:hAnsi="Arial" w:cs="Arial"/>
          <w:color w:val="000000"/>
          <w:sz w:val="24"/>
          <w:szCs w:val="24"/>
        </w:rPr>
        <w:t xml:space="preserve"> telephone: call </w:t>
      </w:r>
      <w:r w:rsidR="00AD39A9" w:rsidRPr="00AD39A9">
        <w:rPr>
          <w:rFonts w:ascii="Arial" w:eastAsia="Times New Roman" w:hAnsi="Arial" w:cs="Arial"/>
          <w:color w:val="000000"/>
          <w:sz w:val="24"/>
          <w:szCs w:val="24"/>
        </w:rPr>
        <w:t>+</w:t>
      </w:r>
      <w:r w:rsidR="00AD39A9" w:rsidRPr="00AD39A9">
        <w:rPr>
          <w:rFonts w:ascii="Arial" w:eastAsia="Times New Roman" w:hAnsi="Arial" w:cs="Arial"/>
          <w:color w:val="000000"/>
          <w:sz w:val="24"/>
          <w:szCs w:val="24"/>
          <w:highlight w:val="yellow"/>
        </w:rPr>
        <w:t>1 669 900 6833</w:t>
      </w:r>
      <w:r w:rsidR="00AD39A9" w:rsidRPr="00AD39A9">
        <w:rPr>
          <w:rFonts w:ascii="Arial" w:eastAsia="Times New Roman" w:hAnsi="Arial" w:cs="Arial"/>
          <w:color w:val="000000"/>
          <w:sz w:val="24"/>
          <w:szCs w:val="24"/>
        </w:rPr>
        <w:t xml:space="preserve"> US (San Jose)</w:t>
      </w:r>
      <w:r w:rsidR="00AD39A9">
        <w:rPr>
          <w:rFonts w:ascii="Arial" w:eastAsia="Times New Roman" w:hAnsi="Arial" w:cs="Arial"/>
          <w:color w:val="000000"/>
          <w:sz w:val="24"/>
          <w:szCs w:val="24"/>
        </w:rPr>
        <w:t xml:space="preserve"> </w:t>
      </w:r>
      <w:r w:rsidRPr="0040595D">
        <w:rPr>
          <w:rFonts w:ascii="Arial" w:eastAsia="Times New Roman" w:hAnsi="Arial" w:cs="Arial"/>
          <w:color w:val="000000"/>
          <w:sz w:val="24"/>
          <w:szCs w:val="24"/>
        </w:rPr>
        <w:t>and use the Meeting ID; or</w:t>
      </w:r>
      <w:r w:rsidRPr="0040595D">
        <w:rPr>
          <w:rFonts w:ascii="Arial" w:eastAsia="Times New Roman" w:hAnsi="Arial" w:cs="Arial"/>
          <w:color w:val="000000"/>
          <w:sz w:val="24"/>
          <w:szCs w:val="24"/>
        </w:rPr>
        <w:br/>
        <w:t>2. Via internet: utilize the link </w:t>
      </w:r>
      <w:hyperlink r:id="rId7" w:history="1">
        <w:r w:rsidRPr="0040595D">
          <w:rPr>
            <w:rFonts w:ascii="Arial" w:eastAsia="Times New Roman" w:hAnsi="Arial" w:cs="Arial"/>
            <w:color w:val="296498"/>
            <w:sz w:val="24"/>
            <w:szCs w:val="24"/>
            <w:u w:val="single"/>
          </w:rPr>
          <w:t>https://zoom.us/join</w:t>
        </w:r>
      </w:hyperlink>
      <w:r w:rsidR="003D4FBA" w:rsidRPr="0040595D">
        <w:rPr>
          <w:rFonts w:ascii="Arial" w:eastAsia="Times New Roman" w:hAnsi="Arial" w:cs="Arial"/>
          <w:color w:val="000000"/>
          <w:sz w:val="24"/>
          <w:szCs w:val="24"/>
        </w:rPr>
        <w:t> and use</w:t>
      </w:r>
      <w:r w:rsidRPr="0040595D">
        <w:rPr>
          <w:rFonts w:ascii="Arial" w:eastAsia="Times New Roman" w:hAnsi="Arial" w:cs="Arial"/>
          <w:color w:val="000000"/>
          <w:sz w:val="24"/>
          <w:szCs w:val="24"/>
        </w:rPr>
        <w:t xml:space="preserve"> the Meeting ID (please input name and email address when requested)</w:t>
      </w:r>
    </w:p>
    <w:p w14:paraId="219A23B3" w14:textId="77777777" w:rsidR="00415D36" w:rsidRPr="00960BEC" w:rsidRDefault="00415D36" w:rsidP="00FB0A2D">
      <w:pPr>
        <w:spacing w:before="100" w:beforeAutospacing="1" w:after="100" w:afterAutospacing="1" w:line="240" w:lineRule="auto"/>
        <w:rPr>
          <w:rFonts w:ascii="Arial" w:hAnsi="Arial" w:cs="Arial"/>
          <w:color w:val="000000"/>
          <w:highlight w:val="yellow"/>
        </w:rPr>
      </w:pPr>
    </w:p>
    <w:p w14:paraId="3158599A" w14:textId="77777777" w:rsidR="00FB0A2D" w:rsidRPr="00960BEC" w:rsidRDefault="00FB0A2D" w:rsidP="00FB0A2D">
      <w:pPr>
        <w:spacing w:before="100" w:beforeAutospacing="1" w:after="100" w:afterAutospacing="1" w:line="240" w:lineRule="auto"/>
        <w:rPr>
          <w:rFonts w:ascii="Arial" w:eastAsia="Times New Roman" w:hAnsi="Arial" w:cs="Arial"/>
          <w:b/>
          <w:bCs/>
          <w:color w:val="000000"/>
          <w:sz w:val="24"/>
          <w:szCs w:val="24"/>
        </w:rPr>
      </w:pPr>
      <w:r w:rsidRPr="00960BEC">
        <w:rPr>
          <w:rFonts w:ascii="Arial" w:eastAsia="Times New Roman" w:hAnsi="Arial" w:cs="Arial"/>
          <w:b/>
          <w:bCs/>
          <w:color w:val="000000"/>
          <w:sz w:val="24"/>
          <w:szCs w:val="24"/>
        </w:rPr>
        <w:t>PUBLIC COMMENT</w:t>
      </w:r>
    </w:p>
    <w:p w14:paraId="25723F0A" w14:textId="77777777" w:rsidR="001B543E" w:rsidRDefault="00415D36" w:rsidP="001B543E">
      <w:pPr>
        <w:spacing w:before="100" w:beforeAutospacing="1" w:after="100" w:afterAutospacing="1" w:line="240" w:lineRule="auto"/>
        <w:rPr>
          <w:rFonts w:ascii="Arial" w:eastAsia="Times New Roman" w:hAnsi="Arial" w:cs="Arial"/>
          <w:bCs/>
          <w:color w:val="000000"/>
          <w:sz w:val="24"/>
          <w:szCs w:val="24"/>
        </w:rPr>
      </w:pPr>
      <w:r w:rsidRPr="00FB0A2D">
        <w:rPr>
          <w:rFonts w:ascii="Arial" w:eastAsia="Times New Roman" w:hAnsi="Arial" w:cs="Arial"/>
          <w:color w:val="000000"/>
          <w:sz w:val="24"/>
          <w:szCs w:val="24"/>
        </w:rPr>
        <w:t xml:space="preserve">Public comment </w:t>
      </w:r>
      <w:proofErr w:type="gramStart"/>
      <w:r w:rsidRPr="00FB0A2D">
        <w:rPr>
          <w:rFonts w:ascii="Arial" w:eastAsia="Times New Roman" w:hAnsi="Arial" w:cs="Arial"/>
          <w:color w:val="000000"/>
          <w:sz w:val="24"/>
          <w:szCs w:val="24"/>
        </w:rPr>
        <w:t>may be submitted</w:t>
      </w:r>
      <w:proofErr w:type="gramEnd"/>
      <w:r w:rsidRPr="00FB0A2D">
        <w:rPr>
          <w:rFonts w:ascii="Arial" w:eastAsia="Times New Roman" w:hAnsi="Arial" w:cs="Arial"/>
          <w:color w:val="000000"/>
          <w:sz w:val="24"/>
          <w:szCs w:val="24"/>
        </w:rPr>
        <w:t xml:space="preserve"> in writing prior to the meeting or orally during the meeting.</w:t>
      </w:r>
    </w:p>
    <w:p w14:paraId="2AE93129" w14:textId="4B8EC4A9" w:rsidR="001B543E" w:rsidRPr="001B543E" w:rsidRDefault="00415D36" w:rsidP="001B543E">
      <w:pPr>
        <w:pStyle w:val="ListParagraph"/>
        <w:numPr>
          <w:ilvl w:val="0"/>
          <w:numId w:val="6"/>
        </w:numPr>
        <w:spacing w:before="100" w:beforeAutospacing="1" w:after="100" w:afterAutospacing="1" w:line="240" w:lineRule="auto"/>
        <w:rPr>
          <w:rFonts w:ascii="Arial" w:eastAsia="Times New Roman" w:hAnsi="Arial" w:cs="Arial"/>
          <w:bCs/>
          <w:color w:val="000000"/>
          <w:sz w:val="24"/>
          <w:szCs w:val="24"/>
        </w:rPr>
      </w:pPr>
      <w:r w:rsidRPr="00FE3087">
        <w:rPr>
          <w:rFonts w:ascii="Arial" w:hAnsi="Arial" w:cs="Arial"/>
          <w:i/>
          <w:sz w:val="24"/>
          <w:szCs w:val="24"/>
        </w:rPr>
        <w:t>Orally, Live</w:t>
      </w:r>
      <w:r w:rsidRPr="001B543E">
        <w:rPr>
          <w:rFonts w:ascii="Arial" w:hAnsi="Arial" w:cs="Arial"/>
          <w:sz w:val="24"/>
          <w:szCs w:val="24"/>
        </w:rPr>
        <w:t xml:space="preserve"> – Oral comments </w:t>
      </w:r>
      <w:proofErr w:type="gramStart"/>
      <w:r w:rsidRPr="001B543E">
        <w:rPr>
          <w:rFonts w:ascii="Arial" w:hAnsi="Arial" w:cs="Arial"/>
          <w:sz w:val="24"/>
          <w:szCs w:val="24"/>
        </w:rPr>
        <w:t>may be given</w:t>
      </w:r>
      <w:proofErr w:type="gramEnd"/>
      <w:r w:rsidR="00754EEA">
        <w:rPr>
          <w:rFonts w:ascii="Arial" w:hAnsi="Arial" w:cs="Arial"/>
          <w:sz w:val="24"/>
          <w:szCs w:val="24"/>
        </w:rPr>
        <w:t xml:space="preserve"> via Zoom.</w:t>
      </w:r>
      <w:r w:rsidRPr="001B543E">
        <w:rPr>
          <w:rFonts w:ascii="Arial" w:hAnsi="Arial" w:cs="Arial"/>
          <w:sz w:val="24"/>
          <w:szCs w:val="24"/>
        </w:rPr>
        <w:t xml:space="preserve"> You </w:t>
      </w:r>
      <w:proofErr w:type="gramStart"/>
      <w:r w:rsidRPr="001B543E">
        <w:rPr>
          <w:rFonts w:ascii="Arial" w:hAnsi="Arial" w:cs="Arial"/>
          <w:sz w:val="24"/>
          <w:szCs w:val="24"/>
        </w:rPr>
        <w:t>will be prompted</w:t>
      </w:r>
      <w:proofErr w:type="gramEnd"/>
      <w:r w:rsidRPr="001B543E">
        <w:rPr>
          <w:rFonts w:ascii="Arial" w:hAnsi="Arial" w:cs="Arial"/>
          <w:sz w:val="24"/>
          <w:szCs w:val="24"/>
        </w:rPr>
        <w:t xml:space="preserve"> when it is time for public comment, at which time those who are interested in making a public comment will be given the opportunity.</w:t>
      </w:r>
    </w:p>
    <w:p w14:paraId="4F0FB328" w14:textId="2CF96931" w:rsidR="00FE3087" w:rsidRPr="00FE3087" w:rsidRDefault="00415D36" w:rsidP="001B543E">
      <w:pPr>
        <w:pStyle w:val="ListParagraph"/>
        <w:numPr>
          <w:ilvl w:val="1"/>
          <w:numId w:val="6"/>
        </w:numPr>
        <w:spacing w:before="100" w:beforeAutospacing="1" w:after="100" w:afterAutospacing="1" w:line="240" w:lineRule="auto"/>
        <w:rPr>
          <w:rFonts w:ascii="Arial" w:eastAsia="Times New Roman" w:hAnsi="Arial" w:cs="Arial"/>
          <w:bCs/>
          <w:color w:val="000000"/>
          <w:sz w:val="24"/>
          <w:szCs w:val="24"/>
        </w:rPr>
      </w:pPr>
      <w:r w:rsidRPr="001B543E">
        <w:rPr>
          <w:rFonts w:ascii="Arial" w:hAnsi="Arial" w:cs="Arial"/>
          <w:sz w:val="24"/>
          <w:szCs w:val="24"/>
        </w:rPr>
        <w:t xml:space="preserve">When the Chair of the </w:t>
      </w:r>
      <w:r w:rsidR="00754EEA">
        <w:rPr>
          <w:rFonts w:ascii="Arial" w:hAnsi="Arial" w:cs="Arial"/>
          <w:sz w:val="24"/>
          <w:szCs w:val="24"/>
        </w:rPr>
        <w:t>Library Advisory Board</w:t>
      </w:r>
      <w:r w:rsidRPr="001B543E">
        <w:rPr>
          <w:rFonts w:ascii="Arial" w:hAnsi="Arial" w:cs="Arial"/>
          <w:sz w:val="24"/>
          <w:szCs w:val="24"/>
        </w:rPr>
        <w:t xml:space="preserve"> calls for public comments for the agenda </w:t>
      </w:r>
      <w:proofErr w:type="gramStart"/>
      <w:r w:rsidRPr="001B543E">
        <w:rPr>
          <w:rFonts w:ascii="Arial" w:hAnsi="Arial" w:cs="Arial"/>
          <w:sz w:val="24"/>
          <w:szCs w:val="24"/>
        </w:rPr>
        <w:t>item</w:t>
      </w:r>
      <w:proofErr w:type="gramEnd"/>
      <w:r w:rsidRPr="001B543E">
        <w:rPr>
          <w:rFonts w:ascii="Arial" w:hAnsi="Arial" w:cs="Arial"/>
          <w:sz w:val="24"/>
          <w:szCs w:val="24"/>
        </w:rPr>
        <w:t xml:space="preserve"> you wish to comment on, please raise your hand and wait for the Chair to acknowledge you. </w:t>
      </w:r>
    </w:p>
    <w:p w14:paraId="2858E764" w14:textId="77777777" w:rsidR="001B543E" w:rsidRPr="001B543E" w:rsidRDefault="00415D36" w:rsidP="001B543E">
      <w:pPr>
        <w:pStyle w:val="ListParagraph"/>
        <w:numPr>
          <w:ilvl w:val="1"/>
          <w:numId w:val="6"/>
        </w:numPr>
        <w:spacing w:before="100" w:beforeAutospacing="1" w:after="100" w:afterAutospacing="1" w:line="240" w:lineRule="auto"/>
        <w:rPr>
          <w:rFonts w:ascii="Arial" w:eastAsia="Times New Roman" w:hAnsi="Arial" w:cs="Arial"/>
          <w:bCs/>
          <w:color w:val="000000"/>
          <w:sz w:val="24"/>
          <w:szCs w:val="24"/>
        </w:rPr>
      </w:pPr>
      <w:r w:rsidRPr="001B543E">
        <w:rPr>
          <w:rFonts w:ascii="Arial" w:hAnsi="Arial" w:cs="Arial"/>
          <w:sz w:val="24"/>
          <w:szCs w:val="24"/>
        </w:rPr>
        <w:t>Please take all precautions, like muting your microphone, to minimize meeting interruption. Public comments are limited to three minutes apiece.  Failure to comply with this and other instructions may result in removal from the meeting without the ability to rejoin.</w:t>
      </w:r>
    </w:p>
    <w:p w14:paraId="75B1A358" w14:textId="30976CF3" w:rsidR="00FB0A2D" w:rsidRPr="001B543E" w:rsidRDefault="00FB0A2D" w:rsidP="001B543E">
      <w:pPr>
        <w:pStyle w:val="ListParagraph"/>
        <w:numPr>
          <w:ilvl w:val="0"/>
          <w:numId w:val="6"/>
        </w:numPr>
        <w:spacing w:before="100" w:beforeAutospacing="1" w:after="100" w:afterAutospacing="1" w:line="240" w:lineRule="auto"/>
        <w:rPr>
          <w:rFonts w:ascii="Arial" w:eastAsia="Times New Roman" w:hAnsi="Arial" w:cs="Arial"/>
          <w:bCs/>
          <w:color w:val="000000"/>
          <w:sz w:val="24"/>
          <w:szCs w:val="24"/>
        </w:rPr>
      </w:pPr>
      <w:r w:rsidRPr="00FE3087">
        <w:rPr>
          <w:rFonts w:ascii="Arial" w:hAnsi="Arial" w:cs="Arial"/>
          <w:i/>
          <w:sz w:val="24"/>
          <w:szCs w:val="24"/>
        </w:rPr>
        <w:t>Electronic Writing</w:t>
      </w:r>
      <w:r w:rsidRPr="001B543E">
        <w:rPr>
          <w:rFonts w:ascii="Arial" w:hAnsi="Arial" w:cs="Arial"/>
          <w:sz w:val="24"/>
          <w:szCs w:val="24"/>
        </w:rPr>
        <w:t xml:space="preserve"> – Written comments </w:t>
      </w:r>
      <w:proofErr w:type="gramStart"/>
      <w:r w:rsidRPr="001B543E">
        <w:rPr>
          <w:rFonts w:ascii="Arial" w:hAnsi="Arial" w:cs="Arial"/>
          <w:sz w:val="24"/>
          <w:szCs w:val="24"/>
        </w:rPr>
        <w:t>may be submitted</w:t>
      </w:r>
      <w:proofErr w:type="gramEnd"/>
      <w:r w:rsidRPr="001B543E">
        <w:rPr>
          <w:rFonts w:ascii="Arial" w:hAnsi="Arial" w:cs="Arial"/>
          <w:sz w:val="24"/>
          <w:szCs w:val="24"/>
        </w:rPr>
        <w:t xml:space="preserve"> via email to </w:t>
      </w:r>
      <w:hyperlink r:id="rId8" w:history="1">
        <w:r w:rsidR="00AD39A9" w:rsidRPr="00661A9F">
          <w:rPr>
            <w:rStyle w:val="Hyperlink"/>
            <w:rFonts w:ascii="Arial" w:hAnsi="Arial" w:cs="Arial"/>
            <w:sz w:val="24"/>
            <w:szCs w:val="24"/>
            <w:highlight w:val="yellow"/>
          </w:rPr>
          <w:t>cloverdale@sonomalibrary.org</w:t>
        </w:r>
      </w:hyperlink>
      <w:r w:rsidRPr="001B543E">
        <w:rPr>
          <w:rFonts w:ascii="Arial" w:hAnsi="Arial" w:cs="Arial"/>
          <w:sz w:val="24"/>
          <w:szCs w:val="24"/>
        </w:rPr>
        <w:t xml:space="preserve">. Written comments </w:t>
      </w:r>
      <w:proofErr w:type="gramStart"/>
      <w:r w:rsidRPr="001B543E">
        <w:rPr>
          <w:rFonts w:ascii="Arial" w:hAnsi="Arial" w:cs="Arial"/>
          <w:sz w:val="24"/>
          <w:szCs w:val="24"/>
        </w:rPr>
        <w:t xml:space="preserve">will be </w:t>
      </w:r>
      <w:r w:rsidR="00415D36" w:rsidRPr="001B543E">
        <w:rPr>
          <w:rFonts w:ascii="Arial" w:hAnsi="Arial" w:cs="Arial"/>
          <w:sz w:val="24"/>
          <w:szCs w:val="24"/>
        </w:rPr>
        <w:t xml:space="preserve">read aloud by the clerk </w:t>
      </w:r>
      <w:r w:rsidRPr="001B543E">
        <w:rPr>
          <w:rFonts w:ascii="Arial" w:hAnsi="Arial" w:cs="Arial"/>
          <w:sz w:val="24"/>
          <w:szCs w:val="24"/>
        </w:rPr>
        <w:t>and added to the record</w:t>
      </w:r>
      <w:proofErr w:type="gramEnd"/>
      <w:r w:rsidRPr="001B543E">
        <w:rPr>
          <w:rFonts w:ascii="Arial" w:hAnsi="Arial" w:cs="Arial"/>
          <w:sz w:val="24"/>
          <w:szCs w:val="24"/>
        </w:rPr>
        <w:t xml:space="preserve">. Put the Agenda item Number, if known, in the subject line of the email. Email comments </w:t>
      </w:r>
      <w:proofErr w:type="gramStart"/>
      <w:r w:rsidRPr="001B543E">
        <w:rPr>
          <w:rFonts w:ascii="Arial" w:hAnsi="Arial" w:cs="Arial"/>
          <w:sz w:val="24"/>
          <w:szCs w:val="24"/>
        </w:rPr>
        <w:t>must be received</w:t>
      </w:r>
      <w:proofErr w:type="gramEnd"/>
      <w:r w:rsidRPr="001B543E">
        <w:rPr>
          <w:rFonts w:ascii="Arial" w:hAnsi="Arial" w:cs="Arial"/>
          <w:sz w:val="24"/>
          <w:szCs w:val="24"/>
        </w:rPr>
        <w:t xml:space="preserve"> at least 20 minutes prior to the start of the meeting.</w:t>
      </w:r>
    </w:p>
    <w:p w14:paraId="4FC4767D" w14:textId="1B3750E0" w:rsidR="00FB0A2D" w:rsidRPr="00EE3E68" w:rsidRDefault="00FB0A2D" w:rsidP="00EE3E68">
      <w:pPr>
        <w:spacing w:after="0" w:line="240" w:lineRule="auto"/>
        <w:rPr>
          <w:rFonts w:ascii="Arial" w:eastAsia="Times New Roman" w:hAnsi="Arial" w:cs="Arial"/>
          <w:b/>
          <w:bCs/>
          <w:color w:val="000000"/>
          <w:sz w:val="24"/>
          <w:szCs w:val="24"/>
        </w:rPr>
      </w:pPr>
    </w:p>
    <w:sectPr w:rsidR="00FB0A2D" w:rsidRPr="00EE3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855E4"/>
    <w:multiLevelType w:val="multilevel"/>
    <w:tmpl w:val="9C9E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AE0338"/>
    <w:multiLevelType w:val="multilevel"/>
    <w:tmpl w:val="391E80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526796"/>
    <w:multiLevelType w:val="hybridMultilevel"/>
    <w:tmpl w:val="6360D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B113E"/>
    <w:multiLevelType w:val="multilevel"/>
    <w:tmpl w:val="391E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84528C"/>
    <w:multiLevelType w:val="multilevel"/>
    <w:tmpl w:val="F91643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1063C5"/>
    <w:multiLevelType w:val="hybridMultilevel"/>
    <w:tmpl w:val="B65C9A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2D"/>
    <w:rsid w:val="000341F5"/>
    <w:rsid w:val="0004490C"/>
    <w:rsid w:val="000F2B19"/>
    <w:rsid w:val="001362C1"/>
    <w:rsid w:val="001B543E"/>
    <w:rsid w:val="00310E85"/>
    <w:rsid w:val="003D4FBA"/>
    <w:rsid w:val="0040595D"/>
    <w:rsid w:val="00415D36"/>
    <w:rsid w:val="005F42EC"/>
    <w:rsid w:val="00754EEA"/>
    <w:rsid w:val="0081259D"/>
    <w:rsid w:val="008331FD"/>
    <w:rsid w:val="00960BEC"/>
    <w:rsid w:val="00AD2B71"/>
    <w:rsid w:val="00AD39A9"/>
    <w:rsid w:val="00BB3547"/>
    <w:rsid w:val="00DE2C0B"/>
    <w:rsid w:val="00EE3E68"/>
    <w:rsid w:val="00FB0A2D"/>
    <w:rsid w:val="00FB7FA6"/>
    <w:rsid w:val="00FE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07C5E"/>
  <w15:chartTrackingRefBased/>
  <w15:docId w15:val="{09B9421B-80B1-4576-B104-17E2C534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0A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0A2D"/>
    <w:rPr>
      <w:b/>
      <w:bCs/>
    </w:rPr>
  </w:style>
  <w:style w:type="character" w:styleId="Hyperlink">
    <w:name w:val="Hyperlink"/>
    <w:basedOn w:val="DefaultParagraphFont"/>
    <w:uiPriority w:val="99"/>
    <w:unhideWhenUsed/>
    <w:rsid w:val="00FB0A2D"/>
    <w:rPr>
      <w:color w:val="0000FF"/>
      <w:u w:val="single"/>
    </w:rPr>
  </w:style>
  <w:style w:type="character" w:styleId="Emphasis">
    <w:name w:val="Emphasis"/>
    <w:basedOn w:val="DefaultParagraphFont"/>
    <w:uiPriority w:val="20"/>
    <w:qFormat/>
    <w:rsid w:val="00FB0A2D"/>
    <w:rPr>
      <w:i/>
      <w:iCs/>
    </w:rPr>
  </w:style>
  <w:style w:type="paragraph" w:styleId="ListParagraph">
    <w:name w:val="List Paragraph"/>
    <w:basedOn w:val="Normal"/>
    <w:uiPriority w:val="34"/>
    <w:qFormat/>
    <w:rsid w:val="001B543E"/>
    <w:pPr>
      <w:ind w:left="720"/>
      <w:contextualSpacing/>
    </w:pPr>
  </w:style>
  <w:style w:type="character" w:styleId="CommentReference">
    <w:name w:val="annotation reference"/>
    <w:basedOn w:val="DefaultParagraphFont"/>
    <w:uiPriority w:val="99"/>
    <w:semiHidden/>
    <w:unhideWhenUsed/>
    <w:rsid w:val="000F2B19"/>
    <w:rPr>
      <w:sz w:val="16"/>
      <w:szCs w:val="16"/>
    </w:rPr>
  </w:style>
  <w:style w:type="paragraph" w:styleId="CommentText">
    <w:name w:val="annotation text"/>
    <w:basedOn w:val="Normal"/>
    <w:link w:val="CommentTextChar"/>
    <w:uiPriority w:val="99"/>
    <w:semiHidden/>
    <w:unhideWhenUsed/>
    <w:rsid w:val="000F2B19"/>
    <w:pPr>
      <w:spacing w:line="240" w:lineRule="auto"/>
    </w:pPr>
    <w:rPr>
      <w:sz w:val="20"/>
      <w:szCs w:val="20"/>
    </w:rPr>
  </w:style>
  <w:style w:type="character" w:customStyle="1" w:styleId="CommentTextChar">
    <w:name w:val="Comment Text Char"/>
    <w:basedOn w:val="DefaultParagraphFont"/>
    <w:link w:val="CommentText"/>
    <w:uiPriority w:val="99"/>
    <w:semiHidden/>
    <w:rsid w:val="000F2B19"/>
    <w:rPr>
      <w:sz w:val="20"/>
      <w:szCs w:val="20"/>
    </w:rPr>
  </w:style>
  <w:style w:type="paragraph" w:styleId="CommentSubject">
    <w:name w:val="annotation subject"/>
    <w:basedOn w:val="CommentText"/>
    <w:next w:val="CommentText"/>
    <w:link w:val="CommentSubjectChar"/>
    <w:uiPriority w:val="99"/>
    <w:semiHidden/>
    <w:unhideWhenUsed/>
    <w:rsid w:val="000F2B19"/>
    <w:rPr>
      <w:b/>
      <w:bCs/>
    </w:rPr>
  </w:style>
  <w:style w:type="character" w:customStyle="1" w:styleId="CommentSubjectChar">
    <w:name w:val="Comment Subject Char"/>
    <w:basedOn w:val="CommentTextChar"/>
    <w:link w:val="CommentSubject"/>
    <w:uiPriority w:val="99"/>
    <w:semiHidden/>
    <w:rsid w:val="000F2B19"/>
    <w:rPr>
      <w:b/>
      <w:bCs/>
      <w:sz w:val="20"/>
      <w:szCs w:val="20"/>
    </w:rPr>
  </w:style>
  <w:style w:type="paragraph" w:styleId="BalloonText">
    <w:name w:val="Balloon Text"/>
    <w:basedOn w:val="Normal"/>
    <w:link w:val="BalloonTextChar"/>
    <w:uiPriority w:val="99"/>
    <w:semiHidden/>
    <w:unhideWhenUsed/>
    <w:rsid w:val="000F2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B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66579">
      <w:bodyDiv w:val="1"/>
      <w:marLeft w:val="0"/>
      <w:marRight w:val="0"/>
      <w:marTop w:val="0"/>
      <w:marBottom w:val="0"/>
      <w:divBdr>
        <w:top w:val="none" w:sz="0" w:space="0" w:color="auto"/>
        <w:left w:val="none" w:sz="0" w:space="0" w:color="auto"/>
        <w:bottom w:val="none" w:sz="0" w:space="0" w:color="auto"/>
        <w:right w:val="none" w:sz="0" w:space="0" w:color="auto"/>
      </w:divBdr>
    </w:div>
    <w:div w:id="18082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overdale@sonomalibrary.org" TargetMode="External"/><Relationship Id="rId3" Type="http://schemas.openxmlformats.org/officeDocument/2006/relationships/styles" Target="styles.xml"/><Relationship Id="rId7" Type="http://schemas.openxmlformats.org/officeDocument/2006/relationships/hyperlink" Target="https://zoom.us/jo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24658-476A-4E00-AC92-EABF68CF0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Sonoma County Library</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Swenson</dc:creator>
  <cp:keywords/>
  <dc:description/>
  <cp:lastModifiedBy>Rachel Icaza</cp:lastModifiedBy>
  <cp:revision>2</cp:revision>
  <dcterms:created xsi:type="dcterms:W3CDTF">2021-11-16T01:41:00Z</dcterms:created>
  <dcterms:modified xsi:type="dcterms:W3CDTF">2021-11-16T01:41:00Z</dcterms:modified>
</cp:coreProperties>
</file>